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A5" w:rsidRPr="00AC69A5" w:rsidRDefault="00AC69A5" w:rsidP="00AC69A5">
      <w:pPr>
        <w:spacing w:after="0" w:line="240" w:lineRule="auto"/>
        <w:rPr>
          <w:rFonts w:ascii="Times New Roman" w:eastAsia="Times New Roman" w:hAnsi="Times New Roman" w:cs="Times New Roman"/>
          <w:sz w:val="24"/>
          <w:szCs w:val="24"/>
        </w:rPr>
      </w:pPr>
      <w:bookmarkStart w:id="0" w:name="_GoBack"/>
      <w:bookmarkEnd w:id="0"/>
    </w:p>
    <w:tbl>
      <w:tblPr>
        <w:tblW w:w="10792" w:type="dxa"/>
        <w:tblCellMar>
          <w:top w:w="15" w:type="dxa"/>
          <w:left w:w="15" w:type="dxa"/>
          <w:bottom w:w="15" w:type="dxa"/>
          <w:right w:w="15" w:type="dxa"/>
        </w:tblCellMar>
        <w:tblLook w:val="04A0" w:firstRow="1" w:lastRow="0" w:firstColumn="1" w:lastColumn="0" w:noHBand="0" w:noVBand="1"/>
      </w:tblPr>
      <w:tblGrid>
        <w:gridCol w:w="3052"/>
        <w:gridCol w:w="180"/>
        <w:gridCol w:w="7560"/>
      </w:tblGrid>
      <w:tr w:rsidR="00AC69A5" w:rsidRPr="00AC69A5" w:rsidTr="00AC69A5">
        <w:trPr>
          <w:trHeight w:val="780"/>
        </w:trPr>
        <w:tc>
          <w:tcPr>
            <w:tcW w:w="107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AC69A5" w:rsidP="00AC69A5">
            <w:pPr>
              <w:spacing w:after="0" w:line="240" w:lineRule="auto"/>
              <w:ind w:right="15"/>
              <w:jc w:val="center"/>
              <w:rPr>
                <w:rFonts w:ascii="Georgia" w:eastAsia="Times New Roman" w:hAnsi="Georgia" w:cs="Times New Roman"/>
                <w:sz w:val="24"/>
                <w:szCs w:val="24"/>
              </w:rPr>
            </w:pPr>
            <w:r w:rsidRPr="00AC69A5">
              <w:rPr>
                <w:rFonts w:ascii="Georgia" w:eastAsia="Times New Roman" w:hAnsi="Georgia" w:cs="Times New Roman"/>
                <w:b/>
                <w:bCs/>
                <w:color w:val="000000"/>
                <w:sz w:val="40"/>
                <w:szCs w:val="40"/>
              </w:rPr>
              <w:t xml:space="preserve">Dougherty Comprehensive High School </w:t>
            </w:r>
          </w:p>
          <w:p w:rsidR="00AC69A5" w:rsidRPr="00AC69A5" w:rsidRDefault="00AC69A5" w:rsidP="00AC69A5">
            <w:pPr>
              <w:spacing w:after="0" w:line="240" w:lineRule="auto"/>
              <w:jc w:val="center"/>
              <w:rPr>
                <w:rFonts w:ascii="Georgia" w:eastAsia="Times New Roman" w:hAnsi="Georgia" w:cs="Times New Roman"/>
                <w:sz w:val="24"/>
                <w:szCs w:val="24"/>
              </w:rPr>
            </w:pPr>
            <w:r w:rsidRPr="00AC69A5">
              <w:rPr>
                <w:rFonts w:ascii="Georgia" w:eastAsia="Times New Roman" w:hAnsi="Georgia" w:cs="Times New Roman"/>
                <w:b/>
                <w:bCs/>
                <w:color w:val="000000"/>
                <w:sz w:val="40"/>
                <w:szCs w:val="40"/>
              </w:rPr>
              <w:t xml:space="preserve">ILT Lesson Plans </w:t>
            </w:r>
          </w:p>
        </w:tc>
      </w:tr>
      <w:tr w:rsidR="00AC69A5" w:rsidRPr="00AC69A5" w:rsidTr="00AC69A5">
        <w:trPr>
          <w:trHeight w:val="615"/>
        </w:trPr>
        <w:tc>
          <w:tcPr>
            <w:tcW w:w="1079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AC69A5" w:rsidP="00AC69A5">
            <w:pPr>
              <w:spacing w:after="0" w:line="240" w:lineRule="auto"/>
              <w:rPr>
                <w:rFonts w:ascii="Georgia" w:eastAsia="Times New Roman" w:hAnsi="Georgia" w:cs="Times New Roman"/>
                <w:sz w:val="24"/>
                <w:szCs w:val="24"/>
              </w:rPr>
            </w:pPr>
            <w:r w:rsidRPr="00AC69A5">
              <w:rPr>
                <w:rFonts w:ascii="Georgia" w:eastAsia="Times New Roman" w:hAnsi="Georgia" w:cs="Times New Roman"/>
                <w:b/>
                <w:bCs/>
                <w:color w:val="000000"/>
              </w:rPr>
              <w:t xml:space="preserve">Teacher: </w:t>
            </w:r>
            <w:r w:rsidR="00702A35">
              <w:rPr>
                <w:rFonts w:ascii="Georgia" w:eastAsia="Times New Roman" w:hAnsi="Georgia" w:cs="Times New Roman"/>
                <w:b/>
                <w:bCs/>
                <w:color w:val="000000"/>
              </w:rPr>
              <w:t>Mrs. Canty</w:t>
            </w:r>
            <w:r w:rsidRPr="00AC69A5">
              <w:rPr>
                <w:rFonts w:ascii="Georgia" w:eastAsia="Times New Roman" w:hAnsi="Georgia" w:cs="Times New Roman"/>
                <w:b/>
                <w:bCs/>
                <w:color w:val="000000"/>
              </w:rPr>
              <w:t>          </w:t>
            </w:r>
            <w:r w:rsidR="00E76355">
              <w:rPr>
                <w:rFonts w:ascii="Georgia" w:eastAsia="Times New Roman" w:hAnsi="Georgia" w:cs="Times New Roman"/>
                <w:b/>
                <w:bCs/>
                <w:color w:val="000000"/>
              </w:rPr>
              <w:t>                      </w:t>
            </w:r>
            <w:r w:rsidRPr="00AC69A5">
              <w:rPr>
                <w:rFonts w:ascii="Georgia" w:eastAsia="Times New Roman" w:hAnsi="Georgia" w:cs="Times New Roman"/>
                <w:b/>
                <w:bCs/>
                <w:color w:val="000000"/>
              </w:rPr>
              <w:t>Course:  </w:t>
            </w:r>
            <w:r w:rsidR="00E76355">
              <w:rPr>
                <w:rFonts w:ascii="Georgia" w:eastAsia="Times New Roman" w:hAnsi="Georgia" w:cs="Times New Roman"/>
                <w:b/>
                <w:bCs/>
                <w:color w:val="000000"/>
              </w:rPr>
              <w:t>Enrichment</w:t>
            </w:r>
            <w:r w:rsidRPr="00AC69A5">
              <w:rPr>
                <w:rFonts w:ascii="Georgia" w:eastAsia="Times New Roman" w:hAnsi="Georgia" w:cs="Times New Roman"/>
                <w:b/>
                <w:bCs/>
                <w:color w:val="000000"/>
              </w:rPr>
              <w:t>   </w:t>
            </w:r>
            <w:r w:rsidR="00E76355">
              <w:rPr>
                <w:rFonts w:ascii="Georgia" w:eastAsia="Times New Roman" w:hAnsi="Georgia" w:cs="Times New Roman"/>
                <w:b/>
                <w:bCs/>
                <w:color w:val="000000"/>
              </w:rPr>
              <w:t>                    G</w:t>
            </w:r>
            <w:r w:rsidRPr="00AC69A5">
              <w:rPr>
                <w:rFonts w:ascii="Georgia" w:eastAsia="Times New Roman" w:hAnsi="Georgia" w:cs="Times New Roman"/>
                <w:b/>
                <w:bCs/>
                <w:color w:val="000000"/>
              </w:rPr>
              <w:t>rade:</w:t>
            </w:r>
            <w:r w:rsidR="00702A35">
              <w:rPr>
                <w:rFonts w:ascii="Georgia" w:eastAsia="Times New Roman" w:hAnsi="Georgia" w:cs="Times New Roman"/>
                <w:b/>
                <w:bCs/>
                <w:color w:val="000000"/>
              </w:rPr>
              <w:t>9th</w:t>
            </w:r>
            <w:r w:rsidR="00E76355">
              <w:rPr>
                <w:rFonts w:ascii="Georgia" w:eastAsia="Times New Roman" w:hAnsi="Georgia" w:cs="Times New Roman"/>
                <w:b/>
                <w:bCs/>
                <w:color w:val="000000"/>
              </w:rPr>
              <w:t>-12th</w:t>
            </w:r>
          </w:p>
          <w:p w:rsidR="00AC69A5" w:rsidRPr="00AC69A5" w:rsidRDefault="00AC69A5" w:rsidP="00AC69A5">
            <w:pPr>
              <w:spacing w:after="0" w:line="240" w:lineRule="auto"/>
              <w:rPr>
                <w:rFonts w:ascii="Georgia" w:eastAsia="Times New Roman" w:hAnsi="Georgia" w:cs="Times New Roman"/>
                <w:sz w:val="24"/>
                <w:szCs w:val="24"/>
              </w:rPr>
            </w:pPr>
          </w:p>
          <w:p w:rsidR="00E76355" w:rsidRDefault="00E76355" w:rsidP="00E76355">
            <w:pPr>
              <w:spacing w:after="0" w:line="240" w:lineRule="auto"/>
              <w:rPr>
                <w:rFonts w:ascii="Georgia" w:eastAsia="Times New Roman" w:hAnsi="Georgia" w:cs="Times New Roman"/>
                <w:b/>
                <w:bCs/>
                <w:color w:val="000000"/>
              </w:rPr>
            </w:pPr>
            <w:r>
              <w:rPr>
                <w:rFonts w:ascii="Georgia" w:eastAsia="Times New Roman" w:hAnsi="Georgia" w:cs="Times New Roman"/>
                <w:b/>
                <w:bCs/>
                <w:color w:val="000000"/>
              </w:rPr>
              <w:t>Date:   1</w:t>
            </w:r>
            <w:r w:rsidRPr="00E76355">
              <w:rPr>
                <w:rFonts w:ascii="Georgia" w:eastAsia="Times New Roman" w:hAnsi="Georgia" w:cs="Times New Roman"/>
                <w:b/>
                <w:bCs/>
                <w:color w:val="000000"/>
                <w:vertAlign w:val="superscript"/>
              </w:rPr>
              <w:t>st</w:t>
            </w:r>
            <w:r>
              <w:rPr>
                <w:rFonts w:ascii="Georgia" w:eastAsia="Times New Roman" w:hAnsi="Georgia" w:cs="Times New Roman"/>
                <w:b/>
                <w:bCs/>
                <w:color w:val="000000"/>
              </w:rPr>
              <w:t xml:space="preserve"> Rotation</w:t>
            </w:r>
            <w:r w:rsidR="00AC69A5" w:rsidRPr="00AC69A5">
              <w:rPr>
                <w:rFonts w:ascii="Georgia" w:eastAsia="Times New Roman" w:hAnsi="Georgia" w:cs="Times New Roman"/>
                <w:b/>
                <w:bCs/>
                <w:color w:val="000000"/>
              </w:rPr>
              <w:t>          </w:t>
            </w:r>
            <w:r>
              <w:rPr>
                <w:rFonts w:ascii="Georgia" w:eastAsia="Times New Roman" w:hAnsi="Georgia" w:cs="Times New Roman"/>
                <w:b/>
                <w:bCs/>
                <w:color w:val="000000"/>
              </w:rPr>
              <w:t>                           </w:t>
            </w:r>
            <w:r w:rsidR="00AC69A5" w:rsidRPr="00AC69A5">
              <w:rPr>
                <w:rFonts w:ascii="Georgia" w:eastAsia="Times New Roman" w:hAnsi="Georgia" w:cs="Times New Roman"/>
                <w:b/>
                <w:bCs/>
                <w:color w:val="000000"/>
              </w:rPr>
              <w:t xml:space="preserve">Title of Unit: </w:t>
            </w:r>
            <w:r>
              <w:rPr>
                <w:rFonts w:ascii="Georgia" w:eastAsia="Times New Roman" w:hAnsi="Georgia" w:cs="Times New Roman"/>
                <w:b/>
                <w:bCs/>
                <w:color w:val="000000"/>
              </w:rPr>
              <w:t>BAA/GMetrix</w:t>
            </w:r>
            <w:r w:rsidR="00AC69A5" w:rsidRPr="00AC69A5">
              <w:rPr>
                <w:rFonts w:ascii="Georgia" w:eastAsia="Times New Roman" w:hAnsi="Georgia" w:cs="Times New Roman"/>
                <w:b/>
                <w:bCs/>
                <w:color w:val="000000"/>
              </w:rPr>
              <w:tab/>
              <w:t xml:space="preserve">                                        </w:t>
            </w:r>
          </w:p>
          <w:p w:rsidR="00E76355" w:rsidRDefault="00E76355" w:rsidP="00E76355">
            <w:pPr>
              <w:spacing w:after="0" w:line="240" w:lineRule="auto"/>
              <w:rPr>
                <w:rFonts w:ascii="Georgia" w:eastAsia="Times New Roman" w:hAnsi="Georgia" w:cs="Times New Roman"/>
                <w:b/>
                <w:bCs/>
                <w:color w:val="000000"/>
              </w:rPr>
            </w:pPr>
          </w:p>
          <w:p w:rsidR="00AC69A5" w:rsidRPr="00AC69A5" w:rsidRDefault="00AC69A5" w:rsidP="00E76355">
            <w:pPr>
              <w:spacing w:after="0" w:line="240" w:lineRule="auto"/>
              <w:rPr>
                <w:rFonts w:ascii="Georgia" w:eastAsia="Times New Roman" w:hAnsi="Georgia" w:cs="Times New Roman"/>
                <w:sz w:val="24"/>
                <w:szCs w:val="24"/>
              </w:rPr>
            </w:pPr>
            <w:r w:rsidRPr="00AC69A5">
              <w:rPr>
                <w:rFonts w:ascii="Georgia" w:eastAsia="Times New Roman" w:hAnsi="Georgia" w:cs="Times New Roman"/>
                <w:b/>
                <w:bCs/>
                <w:color w:val="000000"/>
              </w:rPr>
              <w:t>Room Number:</w:t>
            </w:r>
            <w:r w:rsidR="00702A35">
              <w:rPr>
                <w:rFonts w:ascii="Georgia" w:eastAsia="Times New Roman" w:hAnsi="Georgia" w:cs="Times New Roman"/>
                <w:b/>
                <w:bCs/>
                <w:color w:val="000000"/>
              </w:rPr>
              <w:t xml:space="preserve">  504</w:t>
            </w:r>
          </w:p>
        </w:tc>
      </w:tr>
      <w:tr w:rsidR="00AC69A5" w:rsidRPr="00AC69A5" w:rsidTr="00AC69A5">
        <w:trPr>
          <w:trHeight w:val="300"/>
        </w:trPr>
        <w:tc>
          <w:tcPr>
            <w:tcW w:w="10792"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AC69A5" w:rsidRPr="00AC69A5" w:rsidRDefault="00AC69A5" w:rsidP="00AC69A5">
            <w:pPr>
              <w:spacing w:after="0" w:line="240" w:lineRule="auto"/>
              <w:jc w:val="center"/>
              <w:rPr>
                <w:rFonts w:ascii="Georgia" w:eastAsia="Times New Roman" w:hAnsi="Georgia" w:cs="Times New Roman"/>
                <w:sz w:val="24"/>
                <w:szCs w:val="24"/>
              </w:rPr>
            </w:pPr>
            <w:r w:rsidRPr="00AC69A5">
              <w:rPr>
                <w:rFonts w:ascii="Georgia" w:eastAsia="Times New Roman" w:hAnsi="Georgia" w:cs="Times New Roman"/>
                <w:b/>
                <w:bCs/>
                <w:color w:val="000000"/>
              </w:rPr>
              <w:t xml:space="preserve">Identify Desired Results </w:t>
            </w:r>
          </w:p>
        </w:tc>
      </w:tr>
      <w:tr w:rsidR="00AC69A5" w:rsidRPr="00AC69A5" w:rsidTr="001F20C4">
        <w:trPr>
          <w:trHeight w:val="831"/>
        </w:trPr>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AC69A5" w:rsidP="00AC69A5">
            <w:pPr>
              <w:spacing w:after="0" w:line="240" w:lineRule="auto"/>
              <w:rPr>
                <w:rFonts w:ascii="Georgia" w:eastAsia="Times New Roman" w:hAnsi="Georgia" w:cs="Times New Roman"/>
                <w:b/>
                <w:sz w:val="24"/>
                <w:szCs w:val="24"/>
              </w:rPr>
            </w:pPr>
            <w:r w:rsidRPr="00AC69A5">
              <w:rPr>
                <w:rFonts w:ascii="Georgia" w:eastAsia="Times New Roman" w:hAnsi="Georgia" w:cs="Times New Roman"/>
                <w:b/>
                <w:sz w:val="24"/>
                <w:szCs w:val="24"/>
              </w:rPr>
              <w:t>Standard(s):</w:t>
            </w:r>
          </w:p>
        </w:tc>
        <w:tc>
          <w:tcPr>
            <w:tcW w:w="774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AC69A5"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r w:rsidR="00276A95">
              <w:rPr>
                <w:rFonts w:ascii="Georgia" w:eastAsia="Times New Roman" w:hAnsi="Georgia" w:cs="Times New Roman"/>
                <w:sz w:val="24"/>
                <w:szCs w:val="24"/>
              </w:rPr>
              <w:t>ELAGSE. SL.1</w:t>
            </w:r>
          </w:p>
          <w:p w:rsidR="00AC69A5" w:rsidRPr="00AC69A5" w:rsidRDefault="00AC69A5" w:rsidP="00AC69A5">
            <w:pPr>
              <w:spacing w:after="0" w:line="240" w:lineRule="auto"/>
              <w:rPr>
                <w:rFonts w:ascii="Georgia" w:eastAsia="Times New Roman" w:hAnsi="Georgia" w:cs="Times New Roman"/>
                <w:sz w:val="24"/>
                <w:szCs w:val="24"/>
              </w:rPr>
            </w:pPr>
          </w:p>
          <w:p w:rsidR="00AC69A5" w:rsidRPr="00AC69A5" w:rsidRDefault="00AC69A5" w:rsidP="00AC69A5">
            <w:pPr>
              <w:spacing w:after="0" w:line="240" w:lineRule="auto"/>
              <w:rPr>
                <w:rFonts w:ascii="Georgia" w:eastAsia="Times New Roman" w:hAnsi="Georgia" w:cs="Times New Roman"/>
                <w:sz w:val="24"/>
                <w:szCs w:val="24"/>
              </w:rPr>
            </w:pPr>
            <w:r w:rsidRPr="00AC69A5">
              <w:rPr>
                <w:rFonts w:ascii="Georgia" w:eastAsia="Times New Roman" w:hAnsi="Georgia" w:cs="Times New Roman"/>
                <w:b/>
                <w:bCs/>
                <w:color w:val="000000"/>
              </w:rPr>
              <w:tab/>
            </w:r>
          </w:p>
        </w:tc>
      </w:tr>
      <w:tr w:rsidR="00AC69A5" w:rsidRPr="00AC69A5" w:rsidTr="00FA31C8">
        <w:trPr>
          <w:trHeight w:val="315"/>
        </w:trPr>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AC69A5" w:rsidP="00AC69A5">
            <w:pPr>
              <w:spacing w:after="0" w:line="240" w:lineRule="auto"/>
              <w:rPr>
                <w:rFonts w:ascii="Georgia" w:eastAsia="Times New Roman" w:hAnsi="Georgia" w:cs="Times New Roman"/>
                <w:b/>
                <w:sz w:val="24"/>
                <w:szCs w:val="24"/>
              </w:rPr>
            </w:pPr>
            <w:r w:rsidRPr="00AC69A5">
              <w:rPr>
                <w:rFonts w:ascii="Georgia" w:eastAsia="Times New Roman" w:hAnsi="Georgia" w:cs="Times New Roman"/>
                <w:b/>
                <w:sz w:val="24"/>
                <w:szCs w:val="24"/>
              </w:rPr>
              <w:t>Learning Target(s):</w:t>
            </w:r>
          </w:p>
        </w:tc>
        <w:tc>
          <w:tcPr>
            <w:tcW w:w="774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AC69A5" w:rsidRDefault="00276A95"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Come to discussion prepared, having read material under study; explicitly draw on that preparation</w:t>
            </w:r>
          </w:p>
          <w:p w:rsidR="00AC69A5" w:rsidRPr="00AC69A5" w:rsidRDefault="00AC69A5" w:rsidP="00AC69A5">
            <w:pPr>
              <w:spacing w:after="240" w:line="240" w:lineRule="auto"/>
              <w:rPr>
                <w:rFonts w:ascii="Georgia" w:eastAsia="Times New Roman" w:hAnsi="Georgia" w:cs="Times New Roman"/>
                <w:sz w:val="24"/>
                <w:szCs w:val="24"/>
              </w:rPr>
            </w:pPr>
          </w:p>
        </w:tc>
      </w:tr>
      <w:tr w:rsidR="00AC69A5" w:rsidRPr="00AC69A5" w:rsidTr="00037FDE">
        <w:trPr>
          <w:trHeight w:val="168"/>
        </w:trPr>
        <w:tc>
          <w:tcPr>
            <w:tcW w:w="10792" w:type="dxa"/>
            <w:gridSpan w:val="3"/>
            <w:tcBorders>
              <w:top w:val="single" w:sz="6" w:space="0" w:color="000000"/>
              <w:left w:val="single" w:sz="6" w:space="0" w:color="000000"/>
              <w:bottom w:val="single" w:sz="4" w:space="0" w:color="auto"/>
              <w:right w:val="single" w:sz="6" w:space="0" w:color="000000"/>
            </w:tcBorders>
            <w:shd w:val="clear" w:color="auto" w:fill="A6A6A6"/>
            <w:tcMar>
              <w:top w:w="0" w:type="dxa"/>
              <w:left w:w="120" w:type="dxa"/>
              <w:bottom w:w="0" w:type="dxa"/>
              <w:right w:w="120" w:type="dxa"/>
            </w:tcMar>
            <w:hideMark/>
          </w:tcPr>
          <w:p w:rsidR="00AC69A5" w:rsidRPr="00AC69A5" w:rsidRDefault="00AC69A5" w:rsidP="00AC69A5">
            <w:pPr>
              <w:spacing w:after="0" w:line="240" w:lineRule="auto"/>
              <w:jc w:val="center"/>
              <w:rPr>
                <w:rFonts w:ascii="Georgia" w:eastAsia="Times New Roman" w:hAnsi="Georgia" w:cs="Times New Roman"/>
                <w:sz w:val="24"/>
                <w:szCs w:val="24"/>
              </w:rPr>
            </w:pPr>
            <w:r w:rsidRPr="00AC69A5">
              <w:rPr>
                <w:rFonts w:ascii="Georgia" w:eastAsia="Times New Roman" w:hAnsi="Georgia" w:cs="Times New Roman"/>
                <w:b/>
                <w:bCs/>
                <w:color w:val="000000"/>
              </w:rPr>
              <w:t xml:space="preserve">Learning Plan </w:t>
            </w:r>
          </w:p>
        </w:tc>
      </w:tr>
      <w:tr w:rsidR="00037FDE" w:rsidRPr="00AC69A5" w:rsidTr="001F20C4">
        <w:trPr>
          <w:trHeight w:val="188"/>
        </w:trPr>
        <w:tc>
          <w:tcPr>
            <w:tcW w:w="10792" w:type="dxa"/>
            <w:gridSpan w:val="3"/>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tcPr>
          <w:p w:rsidR="00037FDE" w:rsidRPr="00AC69A5" w:rsidRDefault="00037FDE" w:rsidP="00037FDE">
            <w:pPr>
              <w:spacing w:after="0" w:line="240" w:lineRule="auto"/>
              <w:rPr>
                <w:rFonts w:ascii="Georgia" w:eastAsia="Times New Roman" w:hAnsi="Georgia" w:cs="Times New Roman"/>
                <w:b/>
                <w:bCs/>
                <w:color w:val="000000"/>
              </w:rPr>
            </w:pPr>
            <w:r>
              <w:rPr>
                <w:rFonts w:ascii="Georgia" w:eastAsia="Times New Roman" w:hAnsi="Georgia" w:cs="Times New Roman"/>
                <w:b/>
                <w:sz w:val="24"/>
                <w:szCs w:val="24"/>
              </w:rPr>
              <w:t>PREVIEW--</w:t>
            </w:r>
            <w:r>
              <w:rPr>
                <w:rFonts w:ascii="Georgia" w:eastAsia="Times New Roman" w:hAnsi="Georgia" w:cs="Times New Roman"/>
                <w:sz w:val="24"/>
                <w:szCs w:val="24"/>
              </w:rPr>
              <w:t>60% Preview (30 minutes)</w:t>
            </w:r>
            <w:r w:rsidR="00072219">
              <w:rPr>
                <w:rFonts w:ascii="Georgia" w:eastAsia="Times New Roman" w:hAnsi="Georgia" w:cs="Times New Roman"/>
                <w:sz w:val="24"/>
                <w:szCs w:val="24"/>
              </w:rPr>
              <w:t xml:space="preserve"> </w:t>
            </w:r>
            <w:r w:rsidR="00072219" w:rsidRPr="00072219">
              <w:rPr>
                <w:rFonts w:ascii="Georgia" w:eastAsia="Times New Roman" w:hAnsi="Georgia" w:cs="Times New Roman"/>
                <w:b/>
                <w:sz w:val="24"/>
                <w:szCs w:val="24"/>
              </w:rPr>
              <w:t>Preview Vocabulary (new material)</w:t>
            </w:r>
          </w:p>
        </w:tc>
      </w:tr>
      <w:tr w:rsidR="00AC69A5" w:rsidRPr="00AC69A5" w:rsidTr="00CD265C">
        <w:trPr>
          <w:trHeight w:val="1605"/>
        </w:trPr>
        <w:tc>
          <w:tcPr>
            <w:tcW w:w="32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44DA" w:rsidRPr="00EE718D" w:rsidRDefault="00AC69A5" w:rsidP="00EE718D">
            <w:pPr>
              <w:spacing w:after="0" w:line="240" w:lineRule="auto"/>
              <w:ind w:left="113" w:right="113"/>
              <w:rPr>
                <w:rFonts w:ascii="Georgia" w:eastAsia="Times New Roman" w:hAnsi="Georgia" w:cs="Times New Roman"/>
                <w:bCs/>
                <w:color w:val="000000"/>
              </w:rPr>
            </w:pPr>
            <w:r w:rsidRPr="00AC69A5">
              <w:rPr>
                <w:rFonts w:ascii="Georgia" w:eastAsia="Times New Roman" w:hAnsi="Georgia" w:cs="Times New Roman"/>
                <w:b/>
                <w:bCs/>
                <w:color w:val="000000"/>
              </w:rPr>
              <w:t>Opening</w:t>
            </w:r>
            <w:r w:rsidR="00470CB8">
              <w:rPr>
                <w:rFonts w:ascii="Georgia" w:eastAsia="Times New Roman" w:hAnsi="Georgia" w:cs="Times New Roman"/>
                <w:b/>
                <w:bCs/>
                <w:color w:val="000000"/>
              </w:rPr>
              <w:t xml:space="preserve"> </w:t>
            </w:r>
            <w:r w:rsidR="0078689E">
              <w:rPr>
                <w:rFonts w:ascii="Georgia" w:eastAsia="Times New Roman" w:hAnsi="Georgia" w:cs="Times New Roman"/>
                <w:bCs/>
                <w:color w:val="000000"/>
              </w:rPr>
              <w:t>(5</w:t>
            </w:r>
            <w:r w:rsidR="00470CB8">
              <w:rPr>
                <w:rFonts w:ascii="Georgia" w:eastAsia="Times New Roman" w:hAnsi="Georgia" w:cs="Times New Roman"/>
                <w:bCs/>
                <w:color w:val="000000"/>
              </w:rPr>
              <w:t xml:space="preserve"> Minutes)</w:t>
            </w:r>
          </w:p>
          <w:p w:rsidR="00D15FF2" w:rsidRPr="00FA31C8" w:rsidRDefault="00CD265C" w:rsidP="00CD265C">
            <w:pPr>
              <w:rPr>
                <w:rFonts w:ascii="Georgia" w:eastAsia="Times New Roman" w:hAnsi="Georgia" w:cs="Times New Roman"/>
                <w:sz w:val="24"/>
                <w:szCs w:val="24"/>
              </w:rPr>
            </w:pPr>
            <w:r>
              <w:rPr>
                <w:b/>
              </w:rPr>
              <w:t xml:space="preserve">   </w:t>
            </w:r>
            <w:r w:rsidR="00FE2397">
              <w:rPr>
                <w:rFonts w:ascii="Trebuchet MS" w:hAnsi="Trebuchet MS"/>
                <w:color w:val="000000"/>
                <w:sz w:val="23"/>
                <w:szCs w:val="23"/>
                <w:shd w:val="clear" w:color="auto" w:fill="FFFFFF"/>
              </w:rPr>
              <w:t>Have students copy the above vocabulary words and place a check mark next to the words they</w:t>
            </w:r>
            <w:r w:rsidR="00C3228C">
              <w:rPr>
                <w:rFonts w:ascii="Trebuchet MS" w:hAnsi="Trebuchet MS"/>
                <w:color w:val="000000"/>
                <w:sz w:val="23"/>
                <w:szCs w:val="23"/>
                <w:shd w:val="clear" w:color="auto" w:fill="FFFFFF"/>
              </w:rPr>
              <w:t xml:space="preserve"> know.</w:t>
            </w:r>
            <w:r w:rsidR="00FE2397">
              <w:rPr>
                <w:rFonts w:ascii="Trebuchet MS" w:hAnsi="Trebuchet MS"/>
                <w:color w:val="000000"/>
                <w:sz w:val="23"/>
                <w:szCs w:val="23"/>
                <w:shd w:val="clear" w:color="auto" w:fill="FFFFFF"/>
              </w:rPr>
              <w:t xml:space="preserve"> You may guide them the first time and practice the pronunciation as a class. </w:t>
            </w:r>
          </w:p>
        </w:tc>
        <w:tc>
          <w:tcPr>
            <w:tcW w:w="7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8689E" w:rsidRDefault="00AC69A5" w:rsidP="00AC69A5">
            <w:pPr>
              <w:spacing w:after="0" w:line="240" w:lineRule="auto"/>
              <w:rPr>
                <w:rFonts w:ascii="Georgia" w:eastAsia="Times New Roman" w:hAnsi="Georgia" w:cs="Times New Roman"/>
                <w:b/>
                <w:sz w:val="16"/>
                <w:szCs w:val="16"/>
              </w:rPr>
            </w:pPr>
            <w:r w:rsidRPr="00AC69A5">
              <w:rPr>
                <w:rFonts w:ascii="Georgia" w:eastAsia="Times New Roman" w:hAnsi="Georgia" w:cs="Times New Roman"/>
                <w:b/>
                <w:bCs/>
                <w:color w:val="000000"/>
                <w:u w:val="single"/>
              </w:rPr>
              <w:t>What will the teacher do?</w:t>
            </w:r>
            <w:r w:rsidR="00ED7946">
              <w:rPr>
                <w:rFonts w:ascii="Georgia" w:eastAsia="Times New Roman" w:hAnsi="Georgia" w:cs="Times New Roman"/>
                <w:sz w:val="24"/>
                <w:szCs w:val="24"/>
              </w:rPr>
              <w:t xml:space="preserve"> </w:t>
            </w:r>
          </w:p>
          <w:p w:rsidR="00ED7946" w:rsidRPr="00E76355" w:rsidRDefault="00394592" w:rsidP="00E76355">
            <w:pPr>
              <w:pStyle w:val="ListParagraph"/>
              <w:numPr>
                <w:ilvl w:val="0"/>
                <w:numId w:val="9"/>
              </w:numPr>
              <w:spacing w:after="0" w:line="240" w:lineRule="auto"/>
              <w:rPr>
                <w:rFonts w:ascii="Georgia" w:eastAsia="Times New Roman" w:hAnsi="Georgia" w:cs="Times New Roman"/>
                <w:bCs/>
                <w:color w:val="000000"/>
              </w:rPr>
            </w:pPr>
            <w:r>
              <w:rPr>
                <w:rFonts w:ascii="Georgia" w:eastAsia="Times New Roman" w:hAnsi="Georgia" w:cs="Times New Roman"/>
                <w:bCs/>
                <w:color w:val="000000"/>
              </w:rPr>
              <w:t xml:space="preserve">Review </w:t>
            </w:r>
            <w:r w:rsidR="00C3228C">
              <w:rPr>
                <w:rFonts w:ascii="Georgia" w:eastAsia="Times New Roman" w:hAnsi="Georgia" w:cs="Times New Roman"/>
                <w:bCs/>
                <w:color w:val="000000"/>
              </w:rPr>
              <w:t xml:space="preserve">colored </w:t>
            </w:r>
            <w:r>
              <w:rPr>
                <w:rFonts w:ascii="Georgia" w:eastAsia="Times New Roman" w:hAnsi="Georgia" w:cs="Times New Roman"/>
                <w:bCs/>
                <w:color w:val="000000"/>
              </w:rPr>
              <w:t>M&amp;M feelings</w:t>
            </w:r>
          </w:p>
          <w:p w:rsidR="00E76355" w:rsidRPr="00E76355" w:rsidRDefault="00C3228C" w:rsidP="00E76355">
            <w:pPr>
              <w:pStyle w:val="ListParagraph"/>
              <w:numPr>
                <w:ilvl w:val="0"/>
                <w:numId w:val="9"/>
              </w:numPr>
              <w:spacing w:after="0" w:line="240" w:lineRule="auto"/>
              <w:rPr>
                <w:rFonts w:ascii="Georgia" w:eastAsia="Times New Roman" w:hAnsi="Georgia" w:cs="Times New Roman"/>
                <w:bCs/>
                <w:color w:val="000000"/>
              </w:rPr>
            </w:pPr>
            <w:r>
              <w:rPr>
                <w:rFonts w:ascii="Georgia" w:eastAsia="Times New Roman" w:hAnsi="Georgia" w:cs="Times New Roman"/>
                <w:bCs/>
                <w:color w:val="000000"/>
              </w:rPr>
              <w:t xml:space="preserve">Review the vocabulary </w:t>
            </w:r>
            <w:r w:rsidR="00E76355" w:rsidRPr="00E76355">
              <w:rPr>
                <w:rFonts w:ascii="Georgia" w:eastAsia="Times New Roman" w:hAnsi="Georgia" w:cs="Times New Roman"/>
                <w:bCs/>
                <w:color w:val="000000"/>
              </w:rPr>
              <w:t>(requirements)</w:t>
            </w:r>
          </w:p>
          <w:p w:rsidR="00E76355" w:rsidRPr="00E76355" w:rsidRDefault="00C3228C" w:rsidP="00E76355">
            <w:pPr>
              <w:pStyle w:val="ListParagraph"/>
              <w:numPr>
                <w:ilvl w:val="0"/>
                <w:numId w:val="9"/>
              </w:numPr>
              <w:spacing w:after="0" w:line="240" w:lineRule="auto"/>
              <w:rPr>
                <w:rFonts w:ascii="Georgia" w:eastAsia="Times New Roman" w:hAnsi="Georgia" w:cs="Times New Roman"/>
                <w:b/>
                <w:bCs/>
                <w:color w:val="000000"/>
              </w:rPr>
            </w:pPr>
            <w:r>
              <w:rPr>
                <w:rFonts w:ascii="Georgia" w:eastAsia="Times New Roman" w:hAnsi="Georgia" w:cs="Times New Roman"/>
                <w:bCs/>
                <w:color w:val="000000"/>
              </w:rPr>
              <w:t>Pronouncing reviewed materials</w:t>
            </w:r>
            <w:r w:rsidR="00E76355" w:rsidRPr="00E76355">
              <w:rPr>
                <w:rFonts w:ascii="Georgia" w:eastAsia="Times New Roman" w:hAnsi="Georgia" w:cs="Times New Roman"/>
                <w:b/>
                <w:bCs/>
                <w:color w:val="000000"/>
              </w:rPr>
              <w:t>.</w:t>
            </w:r>
          </w:p>
          <w:p w:rsidR="00E76355" w:rsidRDefault="00E76355" w:rsidP="00AC69A5">
            <w:pPr>
              <w:spacing w:after="0" w:line="240" w:lineRule="auto"/>
              <w:rPr>
                <w:rFonts w:ascii="Georgia" w:eastAsia="Times New Roman" w:hAnsi="Georgia" w:cs="Times New Roman"/>
                <w:b/>
                <w:bCs/>
                <w:color w:val="000000"/>
                <w:u w:val="single"/>
              </w:rPr>
            </w:pPr>
          </w:p>
          <w:p w:rsidR="00CD265C" w:rsidRDefault="00AC69A5" w:rsidP="00AC69A5">
            <w:pPr>
              <w:spacing w:after="0" w:line="240" w:lineRule="auto"/>
              <w:rPr>
                <w:rFonts w:ascii="Georgia" w:eastAsia="Times New Roman" w:hAnsi="Georgia" w:cs="Times New Roman"/>
                <w:b/>
                <w:bCs/>
                <w:color w:val="000000"/>
              </w:rPr>
            </w:pPr>
            <w:r w:rsidRPr="00AC69A5">
              <w:rPr>
                <w:rFonts w:ascii="Georgia" w:eastAsia="Times New Roman" w:hAnsi="Georgia" w:cs="Times New Roman"/>
                <w:b/>
                <w:bCs/>
                <w:color w:val="000000"/>
                <w:u w:val="single"/>
              </w:rPr>
              <w:t>What will the student do?</w:t>
            </w:r>
            <w:r w:rsidR="0078689E">
              <w:rPr>
                <w:rFonts w:ascii="Georgia" w:eastAsia="Times New Roman" w:hAnsi="Georgia" w:cs="Times New Roman"/>
                <w:b/>
                <w:bCs/>
                <w:color w:val="000000"/>
              </w:rPr>
              <w:t xml:space="preserve">  </w:t>
            </w:r>
          </w:p>
          <w:p w:rsidR="00EE718D" w:rsidRDefault="00C3228C" w:rsidP="00E76355">
            <w:pPr>
              <w:pStyle w:val="ListParagraph"/>
              <w:numPr>
                <w:ilvl w:val="0"/>
                <w:numId w:val="6"/>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Select a bag of M&amp;M to use to describe your feeling</w:t>
            </w:r>
            <w:r w:rsidR="00E76355">
              <w:rPr>
                <w:rFonts w:ascii="Georgia" w:eastAsia="Times New Roman" w:hAnsi="Georgia" w:cs="Times New Roman"/>
                <w:sz w:val="24"/>
                <w:szCs w:val="24"/>
              </w:rPr>
              <w:t>s.</w:t>
            </w:r>
          </w:p>
          <w:p w:rsidR="00E76355" w:rsidRDefault="00E76355" w:rsidP="00E76355">
            <w:pPr>
              <w:pStyle w:val="ListParagraph"/>
              <w:numPr>
                <w:ilvl w:val="0"/>
                <w:numId w:val="6"/>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Se</w:t>
            </w:r>
            <w:r w:rsidR="00276A95">
              <w:rPr>
                <w:rFonts w:ascii="Georgia" w:eastAsia="Times New Roman" w:hAnsi="Georgia" w:cs="Times New Roman"/>
                <w:sz w:val="24"/>
                <w:szCs w:val="24"/>
              </w:rPr>
              <w:t xml:space="preserve">lect and complete all tasks </w:t>
            </w:r>
          </w:p>
          <w:p w:rsidR="00E76355" w:rsidRPr="00AC69A5" w:rsidRDefault="00E76355" w:rsidP="00E76355">
            <w:pPr>
              <w:pStyle w:val="ListParagraph"/>
              <w:numPr>
                <w:ilvl w:val="0"/>
                <w:numId w:val="6"/>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Complete prete</w:t>
            </w:r>
            <w:r w:rsidR="00C3228C">
              <w:rPr>
                <w:rFonts w:ascii="Georgia" w:eastAsia="Times New Roman" w:hAnsi="Georgia" w:cs="Times New Roman"/>
                <w:sz w:val="24"/>
                <w:szCs w:val="24"/>
              </w:rPr>
              <w:t>st of pronouncing vocabulary.</w:t>
            </w:r>
          </w:p>
        </w:tc>
      </w:tr>
      <w:tr w:rsidR="00037FDE" w:rsidRPr="00AC69A5" w:rsidTr="00037FDE">
        <w:trPr>
          <w:trHeight w:val="1125"/>
        </w:trPr>
        <w:tc>
          <w:tcPr>
            <w:tcW w:w="32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7FDE" w:rsidRPr="00EE718D" w:rsidRDefault="00037FDE" w:rsidP="00EE718D">
            <w:pPr>
              <w:spacing w:after="0" w:line="240" w:lineRule="auto"/>
              <w:ind w:left="113" w:right="113"/>
              <w:rPr>
                <w:rFonts w:ascii="Georgia" w:eastAsia="Times New Roman" w:hAnsi="Georgia" w:cs="Times New Roman"/>
                <w:bCs/>
                <w:color w:val="000000"/>
              </w:rPr>
            </w:pPr>
            <w:r>
              <w:rPr>
                <w:rFonts w:ascii="Georgia" w:eastAsia="Times New Roman" w:hAnsi="Georgia" w:cs="Times New Roman"/>
                <w:b/>
                <w:bCs/>
                <w:color w:val="000000"/>
              </w:rPr>
              <w:t xml:space="preserve">Work Session </w:t>
            </w:r>
            <w:r w:rsidR="00CD265C">
              <w:rPr>
                <w:rFonts w:ascii="Georgia" w:eastAsia="Times New Roman" w:hAnsi="Georgia" w:cs="Times New Roman"/>
                <w:bCs/>
                <w:color w:val="000000"/>
                <w:sz w:val="20"/>
                <w:szCs w:val="20"/>
              </w:rPr>
              <w:t>(2</w:t>
            </w:r>
            <w:r w:rsidRPr="00037FDE">
              <w:rPr>
                <w:rFonts w:ascii="Georgia" w:eastAsia="Times New Roman" w:hAnsi="Georgia" w:cs="Times New Roman"/>
                <w:bCs/>
                <w:color w:val="000000"/>
                <w:sz w:val="20"/>
                <w:szCs w:val="20"/>
              </w:rPr>
              <w:t>5 Minutes)</w:t>
            </w:r>
          </w:p>
          <w:p w:rsidR="00224A13" w:rsidRPr="00224A13" w:rsidRDefault="00037FDE" w:rsidP="00224A13">
            <w:pPr>
              <w:rPr>
                <w:b/>
              </w:rPr>
            </w:pPr>
            <w:r>
              <w:rPr>
                <w:b/>
              </w:rPr>
              <w:t>Suggested Strategies</w:t>
            </w:r>
            <w:r w:rsidR="00CD265C">
              <w:rPr>
                <w:b/>
              </w:rPr>
              <w:t xml:space="preserve"> and interventions</w:t>
            </w:r>
            <w:r>
              <w:rPr>
                <w:b/>
              </w:rPr>
              <w:t>:</w:t>
            </w:r>
            <w:r w:rsidR="00224A13">
              <w:rPr>
                <w:b/>
              </w:rPr>
              <w:t xml:space="preserve">   </w:t>
            </w:r>
            <w:r w:rsidR="00224A13">
              <w:rPr>
                <w:rFonts w:ascii="Trebuchet MS" w:hAnsi="Trebuchet MS"/>
                <w:color w:val="000000"/>
                <w:sz w:val="23"/>
                <w:szCs w:val="23"/>
              </w:rPr>
              <w:t>Have students respond to the following prompt: Think about a time that you felt wronged or unfairly treated. In the heat of the moment, did you feel like getting even? How did you eventually react? Discuss the incident with a partner for two minutes and then write about it. (10 min.)</w:t>
            </w:r>
          </w:p>
          <w:p w:rsidR="00224A13" w:rsidRDefault="00224A13" w:rsidP="00224A13">
            <w:pPr>
              <w:pStyle w:val="NormalWeb"/>
              <w:shd w:val="clear" w:color="auto" w:fill="FFFFFF"/>
              <w:spacing w:before="450" w:beforeAutospacing="0" w:after="0" w:afterAutospacing="0"/>
              <w:rPr>
                <w:rFonts w:ascii="Trebuchet MS" w:hAnsi="Trebuchet MS"/>
                <w:color w:val="000000"/>
                <w:sz w:val="23"/>
                <w:szCs w:val="23"/>
              </w:rPr>
            </w:pPr>
          </w:p>
          <w:p w:rsidR="00072219" w:rsidRPr="00224A13" w:rsidRDefault="00072219" w:rsidP="00224A13">
            <w:pPr>
              <w:spacing w:after="0" w:line="240" w:lineRule="auto"/>
              <w:ind w:right="113"/>
              <w:rPr>
                <w:rFonts w:ascii="Georgia" w:eastAsia="Times New Roman" w:hAnsi="Georgia" w:cs="Times New Roman"/>
                <w:sz w:val="24"/>
                <w:szCs w:val="24"/>
              </w:rPr>
            </w:pPr>
          </w:p>
        </w:tc>
        <w:tc>
          <w:tcPr>
            <w:tcW w:w="7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7FDE" w:rsidRDefault="00037FDE" w:rsidP="00037FDE">
            <w:pPr>
              <w:spacing w:after="0" w:line="240" w:lineRule="auto"/>
              <w:rPr>
                <w:rFonts w:ascii="Georgia" w:eastAsia="Times New Roman" w:hAnsi="Georgia" w:cs="Times New Roman"/>
                <w:b/>
                <w:sz w:val="16"/>
                <w:szCs w:val="16"/>
              </w:rPr>
            </w:pPr>
            <w:r w:rsidRPr="00AC69A5">
              <w:rPr>
                <w:rFonts w:ascii="Georgia" w:eastAsia="Times New Roman" w:hAnsi="Georgia" w:cs="Times New Roman"/>
                <w:b/>
                <w:bCs/>
                <w:color w:val="000000"/>
                <w:u w:val="single"/>
              </w:rPr>
              <w:t>What will the teacher do?</w:t>
            </w:r>
            <w:r>
              <w:rPr>
                <w:rFonts w:ascii="Georgia" w:eastAsia="Times New Roman" w:hAnsi="Georgia" w:cs="Times New Roman"/>
                <w:sz w:val="24"/>
                <w:szCs w:val="24"/>
              </w:rPr>
              <w:t xml:space="preserve"> </w:t>
            </w:r>
            <w:r w:rsidR="00CD265C">
              <w:rPr>
                <w:rFonts w:ascii="Georgia" w:eastAsia="Times New Roman" w:hAnsi="Georgia" w:cs="Times New Roman"/>
                <w:b/>
                <w:sz w:val="16"/>
                <w:szCs w:val="16"/>
              </w:rPr>
              <w:t>(Preview Vocabulary, provide explicit instruction utilizing suggested strategies and interventions, and circulate the room assisting students)</w:t>
            </w:r>
          </w:p>
          <w:p w:rsidR="0000440B" w:rsidRDefault="0000440B" w:rsidP="00037FDE">
            <w:pPr>
              <w:spacing w:after="0" w:line="240" w:lineRule="auto"/>
              <w:rPr>
                <w:rFonts w:ascii="Georgia" w:eastAsia="Times New Roman" w:hAnsi="Georgia" w:cs="Times New Roman"/>
                <w:b/>
                <w:sz w:val="16"/>
                <w:szCs w:val="16"/>
              </w:rPr>
            </w:pPr>
          </w:p>
          <w:p w:rsidR="00037FDE" w:rsidRPr="0000440B" w:rsidRDefault="00224A13" w:rsidP="00E76355">
            <w:pPr>
              <w:pStyle w:val="ListParagraph"/>
              <w:numPr>
                <w:ilvl w:val="0"/>
                <w:numId w:val="10"/>
              </w:numPr>
              <w:spacing w:after="0" w:line="240" w:lineRule="auto"/>
              <w:rPr>
                <w:rFonts w:ascii="Georgia" w:eastAsia="Times New Roman" w:hAnsi="Georgia" w:cs="Times New Roman"/>
                <w:bCs/>
                <w:color w:val="000000"/>
              </w:rPr>
            </w:pPr>
            <w:r>
              <w:rPr>
                <w:rFonts w:ascii="Georgia" w:eastAsia="Times New Roman" w:hAnsi="Georgia" w:cs="Times New Roman"/>
                <w:bCs/>
                <w:color w:val="000000"/>
              </w:rPr>
              <w:t>S</w:t>
            </w:r>
            <w:r w:rsidR="00E76355" w:rsidRPr="0000440B">
              <w:rPr>
                <w:rFonts w:ascii="Georgia" w:eastAsia="Times New Roman" w:hAnsi="Georgia" w:cs="Times New Roman"/>
                <w:bCs/>
                <w:color w:val="000000"/>
              </w:rPr>
              <w:t>tudents will</w:t>
            </w:r>
            <w:r>
              <w:rPr>
                <w:rFonts w:ascii="Georgia" w:eastAsia="Times New Roman" w:hAnsi="Georgia" w:cs="Times New Roman"/>
                <w:bCs/>
                <w:color w:val="000000"/>
              </w:rPr>
              <w:t xml:space="preserve"> orally give strategies</w:t>
            </w:r>
            <w:r w:rsidR="00E76355" w:rsidRPr="0000440B">
              <w:rPr>
                <w:rFonts w:ascii="Georgia" w:eastAsia="Times New Roman" w:hAnsi="Georgia" w:cs="Times New Roman"/>
                <w:bCs/>
                <w:color w:val="000000"/>
              </w:rPr>
              <w:t xml:space="preserve"> to prepare </w:t>
            </w:r>
            <w:r>
              <w:rPr>
                <w:rFonts w:ascii="Georgia" w:eastAsia="Times New Roman" w:hAnsi="Georgia" w:cs="Times New Roman"/>
                <w:bCs/>
                <w:color w:val="000000"/>
              </w:rPr>
              <w:t>for explaining their moods.</w:t>
            </w:r>
          </w:p>
          <w:p w:rsidR="00E76355" w:rsidRDefault="00E76355" w:rsidP="00E76355">
            <w:pPr>
              <w:pStyle w:val="ListParagraph"/>
              <w:numPr>
                <w:ilvl w:val="0"/>
                <w:numId w:val="10"/>
              </w:numPr>
              <w:spacing w:after="0" w:line="240" w:lineRule="auto"/>
              <w:rPr>
                <w:rFonts w:ascii="Georgia" w:eastAsia="Times New Roman" w:hAnsi="Georgia" w:cs="Times New Roman"/>
                <w:bCs/>
                <w:color w:val="000000"/>
              </w:rPr>
            </w:pPr>
            <w:r w:rsidRPr="0000440B">
              <w:rPr>
                <w:rFonts w:ascii="Georgia" w:eastAsia="Times New Roman" w:hAnsi="Georgia" w:cs="Times New Roman"/>
                <w:bCs/>
                <w:color w:val="000000"/>
              </w:rPr>
              <w:t>Provide students with strategies/activities to c</w:t>
            </w:r>
            <w:r w:rsidR="00276A95">
              <w:rPr>
                <w:rFonts w:ascii="Georgia" w:eastAsia="Times New Roman" w:hAnsi="Georgia" w:cs="Times New Roman"/>
                <w:bCs/>
                <w:color w:val="000000"/>
              </w:rPr>
              <w:t xml:space="preserve">omplete </w:t>
            </w:r>
          </w:p>
          <w:p w:rsidR="00276A95" w:rsidRPr="0000440B" w:rsidRDefault="00276A95" w:rsidP="00276A95">
            <w:pPr>
              <w:pStyle w:val="ListParagraph"/>
              <w:spacing w:after="0" w:line="240" w:lineRule="auto"/>
              <w:rPr>
                <w:rFonts w:ascii="Georgia" w:eastAsia="Times New Roman" w:hAnsi="Georgia" w:cs="Times New Roman"/>
                <w:bCs/>
                <w:color w:val="000000"/>
              </w:rPr>
            </w:pPr>
          </w:p>
          <w:p w:rsidR="00037FDE" w:rsidRDefault="00C3228C" w:rsidP="00AC69A5">
            <w:pPr>
              <w:spacing w:after="0" w:line="240" w:lineRule="auto"/>
              <w:rPr>
                <w:rFonts w:ascii="Georgia" w:eastAsia="Times New Roman" w:hAnsi="Georgia" w:cs="Times New Roman"/>
                <w:b/>
                <w:bCs/>
                <w:color w:val="000000"/>
                <w:u w:val="single"/>
              </w:rPr>
            </w:pPr>
            <w:r>
              <w:rPr>
                <w:rFonts w:ascii="Georgia" w:eastAsia="Times New Roman" w:hAnsi="Georgia" w:cs="Times New Roman"/>
                <w:b/>
                <w:bCs/>
                <w:color w:val="000000"/>
                <w:u w:val="single"/>
              </w:rPr>
              <w:t>The words</w:t>
            </w:r>
          </w:p>
          <w:p w:rsidR="00276A95" w:rsidRDefault="00276A95" w:rsidP="00AC69A5">
            <w:pPr>
              <w:spacing w:after="0" w:line="240" w:lineRule="auto"/>
              <w:rPr>
                <w:rFonts w:ascii="Georgia" w:eastAsia="Times New Roman" w:hAnsi="Georgia" w:cs="Times New Roman"/>
                <w:b/>
                <w:bCs/>
                <w:color w:val="000000"/>
                <w:u w:val="single"/>
              </w:rPr>
            </w:pPr>
          </w:p>
          <w:p w:rsidR="00037FDE" w:rsidRDefault="00037FDE" w:rsidP="00AC69A5">
            <w:pPr>
              <w:spacing w:after="0" w:line="240" w:lineRule="auto"/>
              <w:rPr>
                <w:rFonts w:ascii="Georgia" w:eastAsia="Times New Roman" w:hAnsi="Georgia" w:cs="Times New Roman"/>
                <w:b/>
                <w:bCs/>
                <w:color w:val="000000"/>
                <w:sz w:val="18"/>
                <w:szCs w:val="18"/>
              </w:rPr>
            </w:pPr>
            <w:r w:rsidRPr="00AC69A5">
              <w:rPr>
                <w:rFonts w:ascii="Georgia" w:eastAsia="Times New Roman" w:hAnsi="Georgia" w:cs="Times New Roman"/>
                <w:b/>
                <w:bCs/>
                <w:color w:val="000000"/>
                <w:u w:val="single"/>
              </w:rPr>
              <w:t>What will the student do?</w:t>
            </w:r>
            <w:r w:rsidR="0078689E" w:rsidRPr="00072219">
              <w:rPr>
                <w:rFonts w:ascii="Georgia" w:eastAsia="Times New Roman" w:hAnsi="Georgia" w:cs="Times New Roman"/>
                <w:b/>
                <w:bCs/>
                <w:color w:val="000000"/>
                <w:sz w:val="18"/>
                <w:szCs w:val="18"/>
              </w:rPr>
              <w:t xml:space="preserve"> (Complete graphic organizers</w:t>
            </w:r>
            <w:r w:rsidR="00CD265C">
              <w:rPr>
                <w:rFonts w:ascii="Georgia" w:eastAsia="Times New Roman" w:hAnsi="Georgia" w:cs="Times New Roman"/>
                <w:b/>
                <w:bCs/>
                <w:color w:val="000000"/>
                <w:sz w:val="18"/>
                <w:szCs w:val="18"/>
              </w:rPr>
              <w:t xml:space="preserve"> and other work session activities designated by teacher</w:t>
            </w:r>
            <w:r w:rsidR="0078689E" w:rsidRPr="00072219">
              <w:rPr>
                <w:rFonts w:ascii="Georgia" w:eastAsia="Times New Roman" w:hAnsi="Georgia" w:cs="Times New Roman"/>
                <w:b/>
                <w:bCs/>
                <w:color w:val="000000"/>
                <w:sz w:val="18"/>
                <w:szCs w:val="18"/>
              </w:rPr>
              <w:t>)</w:t>
            </w:r>
          </w:p>
          <w:p w:rsidR="0000440B" w:rsidRDefault="0000440B" w:rsidP="00AC69A5">
            <w:pPr>
              <w:spacing w:after="0" w:line="240" w:lineRule="auto"/>
              <w:rPr>
                <w:rFonts w:ascii="Georgia" w:eastAsia="Times New Roman" w:hAnsi="Georgia" w:cs="Times New Roman"/>
                <w:b/>
                <w:bCs/>
                <w:color w:val="000000"/>
                <w:u w:val="single"/>
              </w:rPr>
            </w:pPr>
          </w:p>
          <w:p w:rsidR="00037FDE" w:rsidRPr="0000440B" w:rsidRDefault="00727C4E" w:rsidP="00312C12">
            <w:pPr>
              <w:pStyle w:val="ListParagraph"/>
              <w:numPr>
                <w:ilvl w:val="0"/>
                <w:numId w:val="11"/>
              </w:numPr>
              <w:spacing w:after="0" w:line="240" w:lineRule="auto"/>
              <w:rPr>
                <w:rFonts w:ascii="Georgia" w:eastAsia="Times New Roman" w:hAnsi="Georgia" w:cs="Times New Roman"/>
                <w:bCs/>
                <w:color w:val="000000"/>
              </w:rPr>
            </w:pPr>
            <w:r w:rsidRPr="0000440B">
              <w:rPr>
                <w:rFonts w:ascii="Georgia" w:eastAsia="Times New Roman" w:hAnsi="Georgia" w:cs="Times New Roman"/>
                <w:bCs/>
                <w:color w:val="000000"/>
              </w:rPr>
              <w:t>Student</w:t>
            </w:r>
            <w:r w:rsidR="00C3228C">
              <w:rPr>
                <w:rFonts w:ascii="Georgia" w:eastAsia="Times New Roman" w:hAnsi="Georgia" w:cs="Times New Roman"/>
                <w:bCs/>
                <w:color w:val="000000"/>
              </w:rPr>
              <w:t>s wi</w:t>
            </w:r>
            <w:r w:rsidR="00224A13">
              <w:rPr>
                <w:rFonts w:ascii="Georgia" w:eastAsia="Times New Roman" w:hAnsi="Georgia" w:cs="Times New Roman"/>
                <w:bCs/>
                <w:color w:val="000000"/>
              </w:rPr>
              <w:t>ll use a colored Chart for the M&amp;M moods</w:t>
            </w:r>
          </w:p>
          <w:p w:rsidR="002C0D7E" w:rsidRDefault="00727C4E" w:rsidP="00AC69A5">
            <w:pPr>
              <w:spacing w:after="0" w:line="240" w:lineRule="auto"/>
              <w:rPr>
                <w:rFonts w:ascii="Georgia" w:eastAsia="Times New Roman" w:hAnsi="Georgia" w:cs="Times New Roman"/>
                <w:bCs/>
                <w:color w:val="000000"/>
              </w:rPr>
            </w:pPr>
            <w:r w:rsidRPr="0000440B">
              <w:rPr>
                <w:rFonts w:ascii="Georgia" w:eastAsia="Times New Roman" w:hAnsi="Georgia" w:cs="Times New Roman"/>
                <w:bCs/>
                <w:color w:val="000000"/>
              </w:rPr>
              <w:t>S</w:t>
            </w:r>
            <w:r w:rsidR="002C0D7E">
              <w:rPr>
                <w:rFonts w:ascii="Georgia" w:eastAsia="Times New Roman" w:hAnsi="Georgia" w:cs="Times New Roman"/>
                <w:bCs/>
                <w:color w:val="000000"/>
              </w:rPr>
              <w:t xml:space="preserve">tudents will share their writings on their feelings. </w:t>
            </w:r>
          </w:p>
          <w:p w:rsidR="00037FDE" w:rsidRPr="002C0D7E" w:rsidRDefault="002C0D7E" w:rsidP="002C0D7E">
            <w:pPr>
              <w:pStyle w:val="ListParagraph"/>
              <w:numPr>
                <w:ilvl w:val="0"/>
                <w:numId w:val="11"/>
              </w:numPr>
              <w:spacing w:after="0" w:line="240" w:lineRule="auto"/>
              <w:rPr>
                <w:rFonts w:ascii="Arial" w:hAnsi="Arial" w:cs="Arial"/>
                <w:color w:val="484848"/>
                <w:sz w:val="20"/>
                <w:szCs w:val="20"/>
                <w:shd w:val="clear" w:color="auto" w:fill="EEEEEE"/>
              </w:rPr>
            </w:pPr>
            <w:r w:rsidRPr="002C0D7E">
              <w:rPr>
                <w:rFonts w:ascii="Georgia" w:eastAsia="Times New Roman" w:hAnsi="Georgia" w:cs="Times New Roman"/>
                <w:bCs/>
                <w:color w:val="000000"/>
              </w:rPr>
              <w:t>Since feelings are individual and students’ responses may vary, the best way to evaluate this lesson is to collect their papers. From these, determine if students see the connection between candy and feelings.</w:t>
            </w:r>
          </w:p>
          <w:p w:rsidR="002C0D7E" w:rsidRDefault="002C0D7E" w:rsidP="00AC69A5">
            <w:pPr>
              <w:spacing w:after="0" w:line="240" w:lineRule="auto"/>
              <w:rPr>
                <w:rFonts w:ascii="Arial" w:hAnsi="Arial" w:cs="Arial"/>
                <w:color w:val="484848"/>
                <w:sz w:val="20"/>
                <w:szCs w:val="20"/>
                <w:shd w:val="clear" w:color="auto" w:fill="EEEEEE"/>
              </w:rPr>
            </w:pPr>
          </w:p>
          <w:p w:rsidR="002C0D7E" w:rsidRPr="002C0D7E" w:rsidRDefault="002C0D7E" w:rsidP="002C0D7E">
            <w:pPr>
              <w:pStyle w:val="NormalWeb"/>
              <w:shd w:val="clear" w:color="auto" w:fill="EEEEEE"/>
              <w:spacing w:before="0" w:beforeAutospacing="0" w:after="0"/>
              <w:rPr>
                <w:rFonts w:ascii="Georgia" w:hAnsi="Georgia"/>
                <w:bCs/>
                <w:color w:val="000000"/>
              </w:rPr>
            </w:pPr>
          </w:p>
        </w:tc>
      </w:tr>
      <w:tr w:rsidR="001F20C4" w:rsidRPr="00AC69A5" w:rsidTr="001F20C4">
        <w:trPr>
          <w:trHeight w:val="180"/>
        </w:trPr>
        <w:tc>
          <w:tcPr>
            <w:tcW w:w="10792" w:type="dxa"/>
            <w:gridSpan w:val="3"/>
            <w:tcBorders>
              <w:top w:val="single" w:sz="6" w:space="0" w:color="000000"/>
              <w:left w:val="single" w:sz="6" w:space="0" w:color="000000"/>
              <w:bottom w:val="single" w:sz="4" w:space="0" w:color="auto"/>
              <w:right w:val="single" w:sz="6" w:space="0" w:color="000000"/>
            </w:tcBorders>
            <w:shd w:val="clear" w:color="auto" w:fill="BFBFBF" w:themeFill="background1" w:themeFillShade="BF"/>
            <w:tcMar>
              <w:top w:w="0" w:type="dxa"/>
              <w:left w:w="120" w:type="dxa"/>
              <w:bottom w:w="0" w:type="dxa"/>
              <w:right w:w="120" w:type="dxa"/>
            </w:tcMar>
            <w:hideMark/>
          </w:tcPr>
          <w:p w:rsidR="001F20C4" w:rsidRPr="00AC69A5" w:rsidRDefault="001F20C4" w:rsidP="00FA31C8">
            <w:pPr>
              <w:spacing w:after="0" w:line="240" w:lineRule="auto"/>
              <w:rPr>
                <w:rFonts w:ascii="Georgia" w:eastAsia="Times New Roman" w:hAnsi="Georgia" w:cs="Times New Roman"/>
                <w:sz w:val="24"/>
                <w:szCs w:val="24"/>
              </w:rPr>
            </w:pPr>
          </w:p>
        </w:tc>
      </w:tr>
      <w:tr w:rsidR="00037FDE" w:rsidRPr="00AC69A5" w:rsidTr="00037FDE">
        <w:trPr>
          <w:trHeight w:val="1908"/>
        </w:trPr>
        <w:tc>
          <w:tcPr>
            <w:tcW w:w="3232" w:type="dxa"/>
            <w:gridSpan w:val="2"/>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037FDE" w:rsidRPr="00FA31C8" w:rsidRDefault="00037FDE" w:rsidP="00037FDE">
            <w:pPr>
              <w:spacing w:after="0" w:line="240" w:lineRule="auto"/>
              <w:ind w:left="113" w:right="113"/>
              <w:rPr>
                <w:rFonts w:ascii="Georgia" w:eastAsia="Times New Roman" w:hAnsi="Georgia" w:cs="Times New Roman"/>
                <w:bCs/>
                <w:color w:val="000000"/>
              </w:rPr>
            </w:pPr>
            <w:r w:rsidRPr="00AC69A5">
              <w:rPr>
                <w:rFonts w:ascii="Georgia" w:eastAsia="Times New Roman" w:hAnsi="Georgia" w:cs="Times New Roman"/>
                <w:b/>
                <w:bCs/>
                <w:color w:val="000000"/>
              </w:rPr>
              <w:lastRenderedPageBreak/>
              <w:t>Work Session</w:t>
            </w:r>
            <w:r w:rsidRPr="00037FDE">
              <w:rPr>
                <w:rFonts w:ascii="Georgia" w:eastAsia="Times New Roman" w:hAnsi="Georgia" w:cs="Times New Roman"/>
                <w:b/>
                <w:bCs/>
                <w:color w:val="000000"/>
                <w:sz w:val="20"/>
                <w:szCs w:val="20"/>
              </w:rPr>
              <w:t xml:space="preserve"> </w:t>
            </w:r>
            <w:r w:rsidRPr="00037FDE">
              <w:rPr>
                <w:rFonts w:ascii="Georgia" w:eastAsia="Times New Roman" w:hAnsi="Georgia" w:cs="Times New Roman"/>
                <w:bCs/>
                <w:color w:val="000000"/>
                <w:sz w:val="20"/>
                <w:szCs w:val="20"/>
              </w:rPr>
              <w:t>(15 Minutes)</w:t>
            </w:r>
          </w:p>
          <w:p w:rsidR="00037FDE" w:rsidRDefault="00EE718D" w:rsidP="00037FDE">
            <w:pPr>
              <w:rPr>
                <w:b/>
              </w:rPr>
            </w:pPr>
            <w:r>
              <w:rPr>
                <w:b/>
              </w:rPr>
              <w:t xml:space="preserve">Suggested </w:t>
            </w:r>
            <w:r w:rsidR="00037FDE">
              <w:rPr>
                <w:b/>
              </w:rPr>
              <w:t>Graphic Organizer</w:t>
            </w:r>
            <w:r>
              <w:rPr>
                <w:b/>
              </w:rPr>
              <w:t>s</w:t>
            </w:r>
            <w:r w:rsidR="00037FDE">
              <w:rPr>
                <w:b/>
              </w:rPr>
              <w:t xml:space="preserve">:   </w:t>
            </w:r>
          </w:p>
          <w:p w:rsidR="00CD265C" w:rsidRPr="00F84A19" w:rsidRDefault="00F84A19" w:rsidP="00F84A19">
            <w:pPr>
              <w:pStyle w:val="ListParagraph"/>
              <w:numPr>
                <w:ilvl w:val="0"/>
                <w:numId w:val="12"/>
              </w:numPr>
              <w:spacing w:after="0" w:line="240" w:lineRule="auto"/>
              <w:ind w:right="113"/>
              <w:rPr>
                <w:rFonts w:ascii="Georgia" w:eastAsia="Times New Roman" w:hAnsi="Georgia" w:cs="Times New Roman"/>
                <w:sz w:val="24"/>
                <w:szCs w:val="24"/>
              </w:rPr>
            </w:pPr>
            <w:r>
              <w:rPr>
                <w:rFonts w:ascii="Georgia" w:eastAsia="Times New Roman" w:hAnsi="Georgia" w:cs="Times New Roman"/>
                <w:sz w:val="24"/>
                <w:szCs w:val="24"/>
              </w:rPr>
              <w:t>Student grade sheet</w:t>
            </w:r>
          </w:p>
          <w:p w:rsidR="00037FDE" w:rsidRPr="00CD265C" w:rsidRDefault="00037FDE" w:rsidP="00CD265C">
            <w:pPr>
              <w:spacing w:after="0" w:line="240" w:lineRule="auto"/>
              <w:ind w:left="360" w:right="113"/>
              <w:rPr>
                <w:rFonts w:ascii="Georgia" w:eastAsia="Times New Roman" w:hAnsi="Georgia" w:cs="Times New Roman"/>
                <w:b/>
                <w:i/>
                <w:sz w:val="16"/>
                <w:szCs w:val="16"/>
              </w:rPr>
            </w:pPr>
          </w:p>
        </w:tc>
        <w:tc>
          <w:tcPr>
            <w:tcW w:w="756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037FDE" w:rsidRPr="00AC69A5" w:rsidRDefault="00037FDE" w:rsidP="00037FDE">
            <w:pPr>
              <w:spacing w:after="0" w:line="240" w:lineRule="auto"/>
              <w:rPr>
                <w:rFonts w:ascii="Georgia" w:eastAsia="Times New Roman" w:hAnsi="Georgia" w:cs="Times New Roman"/>
                <w:sz w:val="24"/>
                <w:szCs w:val="24"/>
              </w:rPr>
            </w:pPr>
            <w:r w:rsidRPr="00AC69A5">
              <w:rPr>
                <w:rFonts w:ascii="Georgia" w:eastAsia="Times New Roman" w:hAnsi="Georgia" w:cs="Times New Roman"/>
                <w:b/>
                <w:bCs/>
                <w:color w:val="000000"/>
                <w:u w:val="single"/>
              </w:rPr>
              <w:t>What will the teacher do?</w:t>
            </w:r>
            <w:r>
              <w:rPr>
                <w:rFonts w:ascii="Georgia" w:eastAsia="Times New Roman" w:hAnsi="Georgia" w:cs="Times New Roman"/>
                <w:sz w:val="24"/>
                <w:szCs w:val="24"/>
              </w:rPr>
              <w:t xml:space="preserve"> </w:t>
            </w:r>
            <w:r w:rsidR="00072219">
              <w:rPr>
                <w:rFonts w:ascii="Georgia" w:eastAsia="Times New Roman" w:hAnsi="Georgia" w:cs="Times New Roman"/>
                <w:b/>
                <w:sz w:val="16"/>
                <w:szCs w:val="16"/>
              </w:rPr>
              <w:t>(Review</w:t>
            </w:r>
            <w:r w:rsidRPr="00037FDE">
              <w:rPr>
                <w:rFonts w:ascii="Georgia" w:eastAsia="Times New Roman" w:hAnsi="Georgia" w:cs="Times New Roman"/>
                <w:b/>
                <w:sz w:val="16"/>
                <w:szCs w:val="16"/>
              </w:rPr>
              <w:t xml:space="preserve"> Vocabulary and </w:t>
            </w:r>
            <w:r w:rsidR="00072219">
              <w:rPr>
                <w:rFonts w:ascii="Georgia" w:eastAsia="Times New Roman" w:hAnsi="Georgia" w:cs="Times New Roman"/>
                <w:b/>
                <w:sz w:val="16"/>
                <w:szCs w:val="16"/>
              </w:rPr>
              <w:t>reteach standards from the CFA)</w:t>
            </w:r>
          </w:p>
          <w:p w:rsidR="00037FDE" w:rsidRPr="00AC69A5" w:rsidRDefault="0000440B" w:rsidP="00037FDE">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Review students assessment results to determine the next strategy or activity to include in the lesson.</w:t>
            </w:r>
          </w:p>
          <w:p w:rsidR="00037FDE" w:rsidRPr="00AC69A5" w:rsidRDefault="00037FDE" w:rsidP="00037FDE">
            <w:pPr>
              <w:spacing w:after="0" w:line="240" w:lineRule="auto"/>
              <w:rPr>
                <w:rFonts w:ascii="Georgia" w:eastAsia="Times New Roman" w:hAnsi="Georgia" w:cs="Times New Roman"/>
                <w:sz w:val="24"/>
                <w:szCs w:val="24"/>
              </w:rPr>
            </w:pPr>
          </w:p>
          <w:p w:rsidR="00037FDE" w:rsidRDefault="00037FDE" w:rsidP="0000440B">
            <w:pPr>
              <w:spacing w:after="0" w:line="240" w:lineRule="auto"/>
              <w:rPr>
                <w:rFonts w:ascii="Georgia" w:eastAsia="Times New Roman" w:hAnsi="Georgia" w:cs="Times New Roman"/>
                <w:b/>
                <w:bCs/>
                <w:color w:val="000000"/>
                <w:sz w:val="18"/>
                <w:szCs w:val="18"/>
              </w:rPr>
            </w:pPr>
            <w:r w:rsidRPr="00AC69A5">
              <w:rPr>
                <w:rFonts w:ascii="Georgia" w:eastAsia="Times New Roman" w:hAnsi="Georgia" w:cs="Times New Roman"/>
                <w:b/>
                <w:bCs/>
                <w:color w:val="000000"/>
                <w:u w:val="single"/>
              </w:rPr>
              <w:t>What will the student do?</w:t>
            </w:r>
            <w:r w:rsidR="00CD265C">
              <w:rPr>
                <w:rFonts w:ascii="Georgia" w:eastAsia="Times New Roman" w:hAnsi="Georgia" w:cs="Times New Roman"/>
                <w:b/>
                <w:bCs/>
                <w:color w:val="000000"/>
                <w:u w:val="single"/>
              </w:rPr>
              <w:t xml:space="preserve"> </w:t>
            </w:r>
          </w:p>
          <w:p w:rsidR="0000440B" w:rsidRPr="0000440B" w:rsidRDefault="0000440B" w:rsidP="0000440B">
            <w:pPr>
              <w:spacing w:after="0" w:line="240" w:lineRule="auto"/>
              <w:rPr>
                <w:rFonts w:ascii="Georgia" w:eastAsia="Times New Roman" w:hAnsi="Georgia" w:cs="Times New Roman"/>
                <w:bCs/>
                <w:color w:val="000000"/>
                <w:u w:val="single"/>
              </w:rPr>
            </w:pPr>
            <w:r w:rsidRPr="0000440B">
              <w:rPr>
                <w:rFonts w:ascii="Georgia" w:eastAsia="Times New Roman" w:hAnsi="Georgia" w:cs="Times New Roman"/>
                <w:bCs/>
                <w:color w:val="000000"/>
              </w:rPr>
              <w:t>Students will assess their results and determine which areas they need to remediate to improve their test results.</w:t>
            </w:r>
          </w:p>
        </w:tc>
      </w:tr>
      <w:tr w:rsidR="00AC69A5" w:rsidRPr="00AC69A5" w:rsidTr="00EE718D">
        <w:trPr>
          <w:trHeight w:val="1596"/>
        </w:trPr>
        <w:tc>
          <w:tcPr>
            <w:tcW w:w="323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Default="00AC69A5" w:rsidP="00AC69A5">
            <w:pPr>
              <w:spacing w:after="0" w:line="240" w:lineRule="auto"/>
              <w:ind w:left="113" w:right="113"/>
              <w:rPr>
                <w:rFonts w:ascii="Georgia" w:eastAsia="Times New Roman" w:hAnsi="Georgia" w:cs="Times New Roman"/>
                <w:bCs/>
                <w:color w:val="000000"/>
              </w:rPr>
            </w:pPr>
            <w:r w:rsidRPr="00AC69A5">
              <w:rPr>
                <w:rFonts w:ascii="Georgia" w:eastAsia="Times New Roman" w:hAnsi="Georgia" w:cs="Times New Roman"/>
                <w:b/>
                <w:bCs/>
                <w:color w:val="000000"/>
              </w:rPr>
              <w:t>Closing</w:t>
            </w:r>
            <w:r w:rsidR="00470CB8">
              <w:rPr>
                <w:rFonts w:ascii="Georgia" w:eastAsia="Times New Roman" w:hAnsi="Georgia" w:cs="Times New Roman"/>
                <w:b/>
                <w:bCs/>
                <w:color w:val="000000"/>
              </w:rPr>
              <w:t xml:space="preserve"> </w:t>
            </w:r>
            <w:r w:rsidR="00470CB8">
              <w:rPr>
                <w:rFonts w:ascii="Georgia" w:eastAsia="Times New Roman" w:hAnsi="Georgia" w:cs="Times New Roman"/>
                <w:bCs/>
                <w:color w:val="000000"/>
              </w:rPr>
              <w:t>(5 Minutes)</w:t>
            </w:r>
          </w:p>
          <w:p w:rsidR="001F20C4" w:rsidRDefault="00EE718D" w:rsidP="00AC69A5">
            <w:pPr>
              <w:spacing w:after="0" w:line="240" w:lineRule="auto"/>
              <w:ind w:left="113" w:right="113"/>
              <w:rPr>
                <w:rFonts w:ascii="Georgia" w:eastAsia="Times New Roman" w:hAnsi="Georgia" w:cs="Times New Roman"/>
                <w:bCs/>
                <w:color w:val="000000"/>
              </w:rPr>
            </w:pPr>
            <w:r>
              <w:rPr>
                <w:b/>
              </w:rPr>
              <w:t>Suggested Closing Strategies:</w:t>
            </w:r>
          </w:p>
          <w:p w:rsidR="00FA31C8" w:rsidRPr="00072219" w:rsidRDefault="00FA31C8" w:rsidP="00FA31C8">
            <w:pPr>
              <w:pStyle w:val="ListParagraph"/>
              <w:numPr>
                <w:ilvl w:val="0"/>
                <w:numId w:val="3"/>
              </w:numPr>
              <w:spacing w:after="0" w:line="240" w:lineRule="auto"/>
              <w:rPr>
                <w:b/>
                <w:sz w:val="16"/>
                <w:szCs w:val="16"/>
              </w:rPr>
            </w:pPr>
            <w:r w:rsidRPr="00AF7F8E">
              <w:rPr>
                <w:b/>
              </w:rPr>
              <w:t>Ticket Out the Door</w:t>
            </w:r>
            <w:r w:rsidR="00072219">
              <w:rPr>
                <w:b/>
              </w:rPr>
              <w:t xml:space="preserve"> </w:t>
            </w:r>
            <w:r w:rsidR="00072219" w:rsidRPr="00072219">
              <w:rPr>
                <w:b/>
                <w:sz w:val="16"/>
                <w:szCs w:val="16"/>
              </w:rPr>
              <w:t>(turn in graphic organizer on the way out the door)</w:t>
            </w:r>
          </w:p>
          <w:p w:rsidR="00FA31C8" w:rsidRPr="00994352" w:rsidRDefault="00FA31C8" w:rsidP="00FA31C8">
            <w:pPr>
              <w:pStyle w:val="ListParagraph"/>
              <w:numPr>
                <w:ilvl w:val="0"/>
                <w:numId w:val="3"/>
              </w:numPr>
              <w:spacing w:after="0" w:line="240" w:lineRule="auto"/>
              <w:rPr>
                <w:b/>
              </w:rPr>
            </w:pPr>
            <w:r w:rsidRPr="00AF7F8E">
              <w:rPr>
                <w:b/>
              </w:rPr>
              <w:t>Lesson or Learning Reflection Questions</w:t>
            </w:r>
          </w:p>
          <w:p w:rsidR="00FA31C8" w:rsidRPr="00FA31C8" w:rsidRDefault="00FA31C8" w:rsidP="00FA31C8">
            <w:pPr>
              <w:pStyle w:val="ListParagraph"/>
              <w:numPr>
                <w:ilvl w:val="0"/>
                <w:numId w:val="3"/>
              </w:numPr>
              <w:spacing w:after="0" w:line="240" w:lineRule="auto"/>
              <w:ind w:right="113"/>
              <w:rPr>
                <w:rFonts w:ascii="Georgia" w:eastAsia="Times New Roman" w:hAnsi="Georgia" w:cs="Times New Roman"/>
                <w:sz w:val="24"/>
                <w:szCs w:val="24"/>
              </w:rPr>
            </w:pPr>
            <w:r w:rsidRPr="00FA31C8">
              <w:rPr>
                <w:b/>
              </w:rPr>
              <w:t>Study Cards</w:t>
            </w:r>
          </w:p>
        </w:tc>
        <w:tc>
          <w:tcPr>
            <w:tcW w:w="7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C69A5" w:rsidRPr="00F84A19" w:rsidRDefault="00AC69A5" w:rsidP="00AC69A5">
            <w:pPr>
              <w:spacing w:after="0" w:line="240" w:lineRule="auto"/>
              <w:rPr>
                <w:rFonts w:ascii="Georgia" w:eastAsia="Times New Roman" w:hAnsi="Georgia" w:cs="Times New Roman"/>
                <w:sz w:val="20"/>
                <w:szCs w:val="20"/>
              </w:rPr>
            </w:pPr>
            <w:r w:rsidRPr="00AC69A5">
              <w:rPr>
                <w:rFonts w:ascii="Georgia" w:eastAsia="Times New Roman" w:hAnsi="Georgia" w:cs="Times New Roman"/>
                <w:b/>
                <w:bCs/>
                <w:color w:val="000000"/>
                <w:u w:val="single"/>
              </w:rPr>
              <w:t>What will the teacher do?</w:t>
            </w:r>
            <w:r w:rsidR="00CD265C">
              <w:rPr>
                <w:rFonts w:ascii="Georgia" w:eastAsia="Times New Roman" w:hAnsi="Georgia" w:cs="Times New Roman"/>
                <w:b/>
                <w:bCs/>
                <w:color w:val="000000"/>
                <w:u w:val="single"/>
              </w:rPr>
              <w:t xml:space="preserve"> </w:t>
            </w:r>
            <w:r w:rsidR="00CD265C" w:rsidRPr="00F84A19">
              <w:rPr>
                <w:rFonts w:ascii="Georgia" w:eastAsia="Times New Roman" w:hAnsi="Georgia" w:cs="Times New Roman"/>
                <w:b/>
                <w:bCs/>
                <w:color w:val="000000"/>
                <w:sz w:val="20"/>
                <w:szCs w:val="20"/>
              </w:rPr>
              <w:t xml:space="preserve">(Collect closing activity and </w:t>
            </w:r>
            <w:r w:rsidR="00782FEB" w:rsidRPr="00F84A19">
              <w:rPr>
                <w:rFonts w:ascii="Georgia" w:eastAsia="Times New Roman" w:hAnsi="Georgia" w:cs="Times New Roman"/>
                <w:b/>
                <w:bCs/>
                <w:color w:val="000000"/>
                <w:sz w:val="20"/>
                <w:szCs w:val="20"/>
              </w:rPr>
              <w:t>recap the learning targets)</w:t>
            </w:r>
          </w:p>
          <w:p w:rsidR="00AC69A5" w:rsidRPr="00782FEB" w:rsidRDefault="00AC69A5" w:rsidP="00AC69A5">
            <w:pPr>
              <w:spacing w:after="0" w:line="240" w:lineRule="auto"/>
              <w:rPr>
                <w:rFonts w:ascii="Georgia" w:eastAsia="Times New Roman" w:hAnsi="Georgia" w:cs="Times New Roman"/>
                <w:sz w:val="16"/>
                <w:szCs w:val="16"/>
              </w:rPr>
            </w:pPr>
          </w:p>
          <w:p w:rsidR="00AC69A5" w:rsidRDefault="00F84A19"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Teacher will assigned a quiz for the students to complete based on the activities/tasks completed in class for today.</w:t>
            </w:r>
          </w:p>
          <w:p w:rsidR="00F84A19" w:rsidRPr="00AC69A5" w:rsidRDefault="00F84A19" w:rsidP="00AC69A5">
            <w:pPr>
              <w:spacing w:after="0" w:line="240" w:lineRule="auto"/>
              <w:rPr>
                <w:rFonts w:ascii="Georgia" w:eastAsia="Times New Roman" w:hAnsi="Georgia" w:cs="Times New Roman"/>
                <w:sz w:val="24"/>
                <w:szCs w:val="24"/>
              </w:rPr>
            </w:pPr>
          </w:p>
          <w:p w:rsidR="00AC69A5" w:rsidRPr="00F84A19" w:rsidRDefault="00AC69A5" w:rsidP="00EE718D">
            <w:pPr>
              <w:spacing w:after="0" w:line="240" w:lineRule="auto"/>
              <w:rPr>
                <w:rFonts w:ascii="Georgia" w:eastAsia="Times New Roman" w:hAnsi="Georgia" w:cs="Times New Roman"/>
                <w:b/>
                <w:bCs/>
                <w:color w:val="000000"/>
                <w:u w:val="single"/>
              </w:rPr>
            </w:pPr>
            <w:r w:rsidRPr="00F84A19">
              <w:rPr>
                <w:rFonts w:ascii="Georgia" w:eastAsia="Times New Roman" w:hAnsi="Georgia" w:cs="Times New Roman"/>
                <w:b/>
                <w:bCs/>
                <w:color w:val="000000"/>
                <w:u w:val="single"/>
              </w:rPr>
              <w:t>What will the student do?</w:t>
            </w:r>
            <w:r w:rsidR="00782FEB" w:rsidRPr="00F84A19">
              <w:rPr>
                <w:rFonts w:ascii="Georgia" w:eastAsia="Times New Roman" w:hAnsi="Georgia" w:cs="Times New Roman"/>
                <w:b/>
                <w:bCs/>
                <w:color w:val="000000"/>
                <w:u w:val="single"/>
              </w:rPr>
              <w:t xml:space="preserve"> </w:t>
            </w:r>
            <w:r w:rsidR="00782FEB" w:rsidRPr="00F84A19">
              <w:rPr>
                <w:rFonts w:ascii="Georgia" w:eastAsia="Times New Roman" w:hAnsi="Georgia" w:cs="Times New Roman"/>
                <w:b/>
                <w:bCs/>
                <w:color w:val="000000"/>
              </w:rPr>
              <w:t>(Turn in completed closing activity)</w:t>
            </w:r>
            <w:r w:rsidR="00782FEB" w:rsidRPr="00F84A19">
              <w:rPr>
                <w:rFonts w:ascii="Georgia" w:eastAsia="Times New Roman" w:hAnsi="Georgia" w:cs="Times New Roman"/>
                <w:b/>
                <w:bCs/>
                <w:color w:val="000000"/>
                <w:u w:val="single"/>
              </w:rPr>
              <w:t xml:space="preserve"> </w:t>
            </w:r>
          </w:p>
          <w:p w:rsidR="0000440B" w:rsidRDefault="0000440B" w:rsidP="00EE718D">
            <w:pPr>
              <w:spacing w:after="0" w:line="240" w:lineRule="auto"/>
              <w:rPr>
                <w:rFonts w:ascii="Georgia" w:eastAsia="Times New Roman" w:hAnsi="Georgia" w:cs="Times New Roman"/>
                <w:b/>
                <w:bCs/>
                <w:color w:val="000000"/>
                <w:u w:val="single"/>
              </w:rPr>
            </w:pPr>
          </w:p>
          <w:p w:rsidR="0000440B" w:rsidRPr="0000440B" w:rsidRDefault="0000440B" w:rsidP="005210CD">
            <w:pPr>
              <w:spacing w:after="0" w:line="240" w:lineRule="auto"/>
              <w:rPr>
                <w:rFonts w:ascii="Georgia" w:eastAsia="Times New Roman" w:hAnsi="Georgia" w:cs="Times New Roman"/>
                <w:sz w:val="24"/>
                <w:szCs w:val="24"/>
              </w:rPr>
            </w:pPr>
            <w:r w:rsidRPr="0000440B">
              <w:rPr>
                <w:rFonts w:ascii="Georgia" w:eastAsia="Times New Roman" w:hAnsi="Georgia" w:cs="Times New Roman"/>
                <w:bCs/>
                <w:color w:val="000000"/>
                <w:u w:val="single"/>
              </w:rPr>
              <w:t>Studen</w:t>
            </w:r>
            <w:r w:rsidR="005210CD">
              <w:rPr>
                <w:rFonts w:ascii="Georgia" w:eastAsia="Times New Roman" w:hAnsi="Georgia" w:cs="Times New Roman"/>
                <w:bCs/>
                <w:color w:val="000000"/>
                <w:u w:val="single"/>
              </w:rPr>
              <w:t>ts will complete a 5 minute worksheet on their feels reviewed for today</w:t>
            </w:r>
            <w:r w:rsidRPr="0000440B">
              <w:rPr>
                <w:rFonts w:ascii="Georgia" w:eastAsia="Times New Roman" w:hAnsi="Georgia" w:cs="Times New Roman"/>
                <w:bCs/>
                <w:color w:val="000000"/>
                <w:u w:val="single"/>
              </w:rPr>
              <w:t xml:space="preserve"> a practice test created by the teacher.</w:t>
            </w:r>
          </w:p>
        </w:tc>
      </w:tr>
    </w:tbl>
    <w:p w:rsidR="00AC69A5" w:rsidRDefault="00AC69A5" w:rsidP="00AC69A5">
      <w:pPr>
        <w:spacing w:after="0" w:line="240" w:lineRule="auto"/>
        <w:rPr>
          <w:rFonts w:ascii="Georgia" w:eastAsia="Times New Roman" w:hAnsi="Georgia" w:cs="Times New Roman"/>
          <w:sz w:val="24"/>
          <w:szCs w:val="24"/>
        </w:rPr>
      </w:pPr>
    </w:p>
    <w:p w:rsidR="007B1B52" w:rsidRDefault="007B1B52" w:rsidP="00AC69A5">
      <w:pPr>
        <w:spacing w:after="0" w:line="240" w:lineRule="auto"/>
        <w:rPr>
          <w:rFonts w:ascii="Georgia" w:eastAsia="Times New Roman" w:hAnsi="Georgia" w:cs="Times New Roman"/>
          <w:sz w:val="24"/>
          <w:szCs w:val="24"/>
        </w:rPr>
      </w:pPr>
    </w:p>
    <w:p w:rsidR="007B1B52" w:rsidRDefault="007B1B52"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Make a Mood Chart</w:t>
      </w:r>
    </w:p>
    <w:p w:rsidR="00AF0597" w:rsidRDefault="00AF0597" w:rsidP="00AC69A5">
      <w:pPr>
        <w:spacing w:after="0" w:line="240" w:lineRule="auto"/>
        <w:rPr>
          <w:rFonts w:ascii="Georgia" w:eastAsia="Times New Roman" w:hAnsi="Georgia" w:cs="Times New Roman"/>
          <w:sz w:val="24"/>
          <w:szCs w:val="24"/>
        </w:rPr>
      </w:pPr>
    </w:p>
    <w:p w:rsidR="00AF0597" w:rsidRDefault="00AF0597"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Tell a short story about you based on the color M&amp;M you pull from your pack. Use the table below</w:t>
      </w:r>
    </w:p>
    <w:p w:rsidR="007B1B52" w:rsidRDefault="007B1B52" w:rsidP="00AC69A5">
      <w:pPr>
        <w:spacing w:after="0" w:line="240" w:lineRule="auto"/>
        <w:rPr>
          <w:rFonts w:ascii="Georgia" w:eastAsia="Times New Roman" w:hAnsi="Georgia" w:cs="Times New Roman"/>
          <w:sz w:val="24"/>
          <w:szCs w:val="24"/>
        </w:rPr>
      </w:pPr>
    </w:p>
    <w:p w:rsidR="007B1B52" w:rsidRDefault="007B1B52" w:rsidP="00AC69A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For every (green) M</w:t>
      </w:r>
      <w:r w:rsidR="00AF0597">
        <w:rPr>
          <w:rFonts w:ascii="Georgia" w:eastAsia="Times New Roman" w:hAnsi="Georgia" w:cs="Times New Roman"/>
          <w:sz w:val="24"/>
          <w:szCs w:val="24"/>
        </w:rPr>
        <w:t>&amp;M write one thing that makes you HAPPY.</w:t>
      </w:r>
    </w:p>
    <w:p w:rsidR="00AF0597" w:rsidRDefault="00AF0597" w:rsidP="00AC69A5">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For every (brown) M&amp;M write one thing that makes you SAD.</w:t>
      </w: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For every (red) M&amp;M write one thing that makes you ANGRY.</w:t>
      </w: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For every (yellow) M&amp;M write one thing that makes you EXCITED.</w:t>
      </w: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For every (blue) M&amp;M write one poor choice you made today and what you could have done differently.</w:t>
      </w: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For every (orange) M&amp;M write one good choice you made today.</w:t>
      </w: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p>
    <w:p w:rsidR="00AF0597" w:rsidRDefault="00AF0597" w:rsidP="00AF0597">
      <w:pPr>
        <w:spacing w:after="0" w:line="240" w:lineRule="auto"/>
        <w:rPr>
          <w:rFonts w:ascii="Georgia" w:eastAsia="Times New Roman" w:hAnsi="Georgia" w:cs="Times New Roman"/>
          <w:sz w:val="24"/>
          <w:szCs w:val="24"/>
        </w:rPr>
      </w:pPr>
    </w:p>
    <w:p w:rsidR="00AF0597" w:rsidRPr="00AC69A5" w:rsidRDefault="00AF0597" w:rsidP="00AC69A5">
      <w:pPr>
        <w:spacing w:after="0" w:line="240" w:lineRule="auto"/>
        <w:rPr>
          <w:rFonts w:ascii="Georgia" w:eastAsia="Times New Roman" w:hAnsi="Georgia" w:cs="Times New Roman"/>
          <w:sz w:val="24"/>
          <w:szCs w:val="24"/>
        </w:rPr>
      </w:pPr>
    </w:p>
    <w:sectPr w:rsidR="00AF0597" w:rsidRPr="00AC69A5" w:rsidSect="00AC6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91"/>
    <w:multiLevelType w:val="hybridMultilevel"/>
    <w:tmpl w:val="33D615D2"/>
    <w:lvl w:ilvl="0" w:tplc="83E69274">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1A5"/>
    <w:multiLevelType w:val="hybridMultilevel"/>
    <w:tmpl w:val="802A4830"/>
    <w:lvl w:ilvl="0" w:tplc="5CDCC5FA">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1CFC"/>
    <w:multiLevelType w:val="hybridMultilevel"/>
    <w:tmpl w:val="4732B23E"/>
    <w:lvl w:ilvl="0" w:tplc="E0F6D4C0">
      <w:start w:val="1"/>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E21A6"/>
    <w:multiLevelType w:val="hybridMultilevel"/>
    <w:tmpl w:val="18F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04825"/>
    <w:multiLevelType w:val="hybridMultilevel"/>
    <w:tmpl w:val="802A4830"/>
    <w:lvl w:ilvl="0" w:tplc="5CDCC5FA">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A33E5"/>
    <w:multiLevelType w:val="hybridMultilevel"/>
    <w:tmpl w:val="802A4830"/>
    <w:lvl w:ilvl="0" w:tplc="5CDCC5FA">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851B8"/>
    <w:multiLevelType w:val="hybridMultilevel"/>
    <w:tmpl w:val="B3C40C9C"/>
    <w:lvl w:ilvl="0" w:tplc="3DE04FA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768"/>
    <w:multiLevelType w:val="hybridMultilevel"/>
    <w:tmpl w:val="1BE81A2C"/>
    <w:lvl w:ilvl="0" w:tplc="5CDCC5FA">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0784C"/>
    <w:multiLevelType w:val="hybridMultilevel"/>
    <w:tmpl w:val="830CDB26"/>
    <w:lvl w:ilvl="0" w:tplc="0C92BAD2">
      <w:start w:val="1"/>
      <w:numFmt w:val="decimal"/>
      <w:lvlText w:val="%1."/>
      <w:lvlJc w:val="left"/>
      <w:pPr>
        <w:ind w:left="720" w:hanging="360"/>
      </w:pPr>
      <w:rPr>
        <w:rFonts w:hint="default"/>
        <w:color w:val="auto"/>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F5126"/>
    <w:multiLevelType w:val="hybridMultilevel"/>
    <w:tmpl w:val="DDF4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819A6"/>
    <w:multiLevelType w:val="hybridMultilevel"/>
    <w:tmpl w:val="1446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133C7"/>
    <w:multiLevelType w:val="hybridMultilevel"/>
    <w:tmpl w:val="3C10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5"/>
  </w:num>
  <w:num w:numId="8">
    <w:abstractNumId w:val="1"/>
  </w:num>
  <w:num w:numId="9">
    <w:abstractNumId w:val="1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A5"/>
    <w:rsid w:val="0000440B"/>
    <w:rsid w:val="00037FDE"/>
    <w:rsid w:val="00072219"/>
    <w:rsid w:val="00174293"/>
    <w:rsid w:val="001A6AA9"/>
    <w:rsid w:val="001F20C4"/>
    <w:rsid w:val="00224A13"/>
    <w:rsid w:val="00276A95"/>
    <w:rsid w:val="002C0D7E"/>
    <w:rsid w:val="00312C12"/>
    <w:rsid w:val="00394592"/>
    <w:rsid w:val="00470CB8"/>
    <w:rsid w:val="005210CD"/>
    <w:rsid w:val="005944DA"/>
    <w:rsid w:val="00702A35"/>
    <w:rsid w:val="00727C4E"/>
    <w:rsid w:val="00782FEB"/>
    <w:rsid w:val="0078689E"/>
    <w:rsid w:val="007B1B52"/>
    <w:rsid w:val="00951484"/>
    <w:rsid w:val="00982883"/>
    <w:rsid w:val="00AC69A5"/>
    <w:rsid w:val="00AF0597"/>
    <w:rsid w:val="00B76275"/>
    <w:rsid w:val="00C3228C"/>
    <w:rsid w:val="00C8700D"/>
    <w:rsid w:val="00CD265C"/>
    <w:rsid w:val="00CF6BBD"/>
    <w:rsid w:val="00D15FF2"/>
    <w:rsid w:val="00E76355"/>
    <w:rsid w:val="00EA614F"/>
    <w:rsid w:val="00ED7946"/>
    <w:rsid w:val="00EE718D"/>
    <w:rsid w:val="00F02476"/>
    <w:rsid w:val="00F84A19"/>
    <w:rsid w:val="00FA31C8"/>
    <w:rsid w:val="00FE1583"/>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2D0A-B671-4A17-9BA8-27C04E8C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DA"/>
    <w:pPr>
      <w:ind w:left="720"/>
      <w:contextualSpacing/>
    </w:pPr>
  </w:style>
  <w:style w:type="character" w:styleId="Hyperlink">
    <w:name w:val="Hyperlink"/>
    <w:basedOn w:val="DefaultParagraphFont"/>
    <w:uiPriority w:val="99"/>
    <w:unhideWhenUsed/>
    <w:rsid w:val="0000440B"/>
    <w:rPr>
      <w:color w:val="0563C1" w:themeColor="hyperlink"/>
      <w:u w:val="single"/>
    </w:rPr>
  </w:style>
  <w:style w:type="paragraph" w:styleId="BalloonText">
    <w:name w:val="Balloon Text"/>
    <w:basedOn w:val="Normal"/>
    <w:link w:val="BalloonTextChar"/>
    <w:uiPriority w:val="99"/>
    <w:semiHidden/>
    <w:unhideWhenUsed/>
    <w:rsid w:val="00FE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97"/>
    <w:rPr>
      <w:rFonts w:ascii="Segoe UI" w:hAnsi="Segoe UI" w:cs="Segoe UI"/>
      <w:sz w:val="18"/>
      <w:szCs w:val="18"/>
    </w:rPr>
  </w:style>
  <w:style w:type="paragraph" w:styleId="NormalWeb">
    <w:name w:val="Normal (Web)"/>
    <w:basedOn w:val="Normal"/>
    <w:uiPriority w:val="99"/>
    <w:unhideWhenUsed/>
    <w:rsid w:val="00224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0222">
      <w:bodyDiv w:val="1"/>
      <w:marLeft w:val="0"/>
      <w:marRight w:val="0"/>
      <w:marTop w:val="0"/>
      <w:marBottom w:val="0"/>
      <w:divBdr>
        <w:top w:val="none" w:sz="0" w:space="0" w:color="auto"/>
        <w:left w:val="none" w:sz="0" w:space="0" w:color="auto"/>
        <w:bottom w:val="none" w:sz="0" w:space="0" w:color="auto"/>
        <w:right w:val="none" w:sz="0" w:space="0" w:color="auto"/>
      </w:divBdr>
      <w:divsChild>
        <w:div w:id="366830373">
          <w:marLeft w:val="5"/>
          <w:marRight w:val="0"/>
          <w:marTop w:val="0"/>
          <w:marBottom w:val="0"/>
          <w:divBdr>
            <w:top w:val="none" w:sz="0" w:space="0" w:color="auto"/>
            <w:left w:val="none" w:sz="0" w:space="0" w:color="auto"/>
            <w:bottom w:val="none" w:sz="0" w:space="0" w:color="auto"/>
            <w:right w:val="none" w:sz="0" w:space="0" w:color="auto"/>
          </w:divBdr>
        </w:div>
      </w:divsChild>
    </w:div>
    <w:div w:id="1150294563">
      <w:bodyDiv w:val="1"/>
      <w:marLeft w:val="0"/>
      <w:marRight w:val="0"/>
      <w:marTop w:val="0"/>
      <w:marBottom w:val="0"/>
      <w:divBdr>
        <w:top w:val="none" w:sz="0" w:space="0" w:color="auto"/>
        <w:left w:val="none" w:sz="0" w:space="0" w:color="auto"/>
        <w:bottom w:val="none" w:sz="0" w:space="0" w:color="auto"/>
        <w:right w:val="none" w:sz="0" w:space="0" w:color="auto"/>
      </w:divBdr>
    </w:div>
    <w:div w:id="21239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99FD-06B8-4DC2-96B3-30DB5C6A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Elizabeth</dc:creator>
  <cp:keywords/>
  <dc:description/>
  <cp:lastModifiedBy>Cynthia Greene</cp:lastModifiedBy>
  <cp:revision>2</cp:revision>
  <cp:lastPrinted>2017-12-01T17:46:00Z</cp:lastPrinted>
  <dcterms:created xsi:type="dcterms:W3CDTF">2017-12-04T00:26:00Z</dcterms:created>
  <dcterms:modified xsi:type="dcterms:W3CDTF">2017-12-04T00:26:00Z</dcterms:modified>
</cp:coreProperties>
</file>